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45" w:rsidRDefault="008D4C45" w:rsidP="008D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бюджетное  общеобразовательное учреждение</w:t>
      </w:r>
    </w:p>
    <w:p w:rsidR="008D4C45" w:rsidRDefault="008D4C45" w:rsidP="008D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средняя школа  № 8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рцево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Смоленской обл.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D4C45" w:rsidRDefault="008D4C45" w:rsidP="008D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4C45">
        <w:tc>
          <w:tcPr>
            <w:tcW w:w="3190" w:type="dxa"/>
            <w:hideMark/>
          </w:tcPr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190" w:type="dxa"/>
            <w:hideMark/>
          </w:tcPr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школы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 г.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191" w:type="dxa"/>
          </w:tcPr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обл.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г. № 93</w:t>
            </w:r>
          </w:p>
          <w:p w:rsidR="008D4C45" w:rsidRDefault="008D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C45" w:rsidRDefault="008D4C45" w:rsidP="008D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D4C45" w:rsidRDefault="008D4C45" w:rsidP="008D4C4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Изменения и дополнения </w:t>
      </w:r>
    </w:p>
    <w:p w:rsidR="008D4C45" w:rsidRDefault="008D4C45" w:rsidP="008D4C4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в основную образовательную программу </w:t>
      </w:r>
    </w:p>
    <w:p w:rsidR="008D4C45" w:rsidRDefault="00783519" w:rsidP="008D4C4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основ</w:t>
      </w:r>
      <w:r w:rsidR="008D4C45">
        <w:rPr>
          <w:rFonts w:ascii="Times New Roman" w:hAnsi="Times New Roman" w:cs="Times New Roman"/>
          <w:b/>
          <w:sz w:val="56"/>
          <w:szCs w:val="24"/>
        </w:rPr>
        <w:t>ного</w:t>
      </w:r>
      <w:r w:rsidR="008D4C45">
        <w:rPr>
          <w:rFonts w:ascii="Times New Roman" w:hAnsi="Times New Roman" w:cs="Times New Roman"/>
          <w:b/>
          <w:sz w:val="56"/>
          <w:szCs w:val="24"/>
        </w:rPr>
        <w:t xml:space="preserve"> общего образования</w:t>
      </w:r>
    </w:p>
    <w:p w:rsidR="00BF4AE9" w:rsidRDefault="008D4C45" w:rsidP="008D4C45">
      <w:r>
        <w:rPr>
          <w:rFonts w:ascii="Times New Roman" w:hAnsi="Times New Roman" w:cs="Times New Roman"/>
          <w:sz w:val="72"/>
          <w:szCs w:val="24"/>
        </w:rPr>
        <w:br w:type="page"/>
      </w:r>
      <w:bookmarkStart w:id="0" w:name="_GoBack"/>
      <w:bookmarkEnd w:id="0"/>
    </w:p>
    <w:p w:rsidR="00BF4AE9" w:rsidRDefault="00BF4AE9" w:rsidP="00783519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Приложение  2</w:t>
      </w:r>
    </w:p>
    <w:p w:rsidR="00BF4AE9" w:rsidRDefault="00E30EFA" w:rsidP="00BF4AE9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приказу от 31.08.2022 г. № 93</w:t>
      </w:r>
    </w:p>
    <w:tbl>
      <w:tblPr>
        <w:tblpPr w:leftFromText="180" w:rightFromText="180" w:horzAnchor="margin" w:tblpXSpec="center" w:tblpY="1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614"/>
        <w:gridCol w:w="4394"/>
      </w:tblGrid>
      <w:tr w:rsidR="00BF4AE9" w:rsidTr="00B4663E">
        <w:tc>
          <w:tcPr>
            <w:tcW w:w="1242" w:type="dxa"/>
          </w:tcPr>
          <w:p w:rsidR="00BF4AE9" w:rsidRPr="00321BFA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  <w:r w:rsidRPr="00321BFA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№ раздела</w:t>
            </w:r>
          </w:p>
        </w:tc>
        <w:tc>
          <w:tcPr>
            <w:tcW w:w="2268" w:type="dxa"/>
          </w:tcPr>
          <w:p w:rsidR="00BF4AE9" w:rsidRPr="00321BFA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Название пункта</w:t>
            </w:r>
          </w:p>
        </w:tc>
        <w:tc>
          <w:tcPr>
            <w:tcW w:w="1614" w:type="dxa"/>
          </w:tcPr>
          <w:p w:rsidR="00BF4AE9" w:rsidRPr="00321BFA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  <w:r w:rsidRPr="00321BFA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Пункт</w:t>
            </w:r>
          </w:p>
        </w:tc>
        <w:tc>
          <w:tcPr>
            <w:tcW w:w="4394" w:type="dxa"/>
          </w:tcPr>
          <w:p w:rsidR="00BF4AE9" w:rsidRPr="00321BFA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Вносимые в ООП О</w:t>
            </w:r>
            <w:r w:rsidRPr="00321BFA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shd w:val="clear" w:color="auto" w:fill="FFFFFF"/>
              </w:rPr>
              <w:t>ОО изменения и дополнения</w:t>
            </w:r>
          </w:p>
        </w:tc>
      </w:tr>
      <w:tr w:rsidR="00BF4AE9" w:rsidTr="00B4663E">
        <w:tc>
          <w:tcPr>
            <w:tcW w:w="9518" w:type="dxa"/>
            <w:gridSpan w:val="4"/>
          </w:tcPr>
          <w:p w:rsidR="00BF4AE9" w:rsidRPr="00CF718D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Целевой раздел</w:t>
            </w:r>
          </w:p>
        </w:tc>
      </w:tr>
      <w:tr w:rsidR="00B11B75" w:rsidTr="00B4663E">
        <w:tc>
          <w:tcPr>
            <w:tcW w:w="1242" w:type="dxa"/>
          </w:tcPr>
          <w:p w:rsidR="00B11B75" w:rsidRPr="006E7041" w:rsidRDefault="00B11B75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B11B75" w:rsidRDefault="00B11B75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4" w:type="dxa"/>
          </w:tcPr>
          <w:p w:rsidR="00B11B75" w:rsidRPr="006E7041" w:rsidRDefault="00B11B75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</w:tcPr>
          <w:p w:rsidR="00B11B75" w:rsidRDefault="00B11B75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F4AE9" w:rsidTr="00B4663E">
        <w:tc>
          <w:tcPr>
            <w:tcW w:w="1242" w:type="dxa"/>
          </w:tcPr>
          <w:p w:rsidR="00BF4AE9" w:rsidRPr="006E7041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E70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4AE9" w:rsidRPr="006E7041" w:rsidRDefault="00137A07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Часть формируемая, участниками </w:t>
            </w:r>
            <w:r w:rsidR="00260A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образовательных отношений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14" w:type="dxa"/>
          </w:tcPr>
          <w:p w:rsidR="00BF4AE9" w:rsidRPr="006E7041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E70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1.2.5.</w:t>
            </w:r>
            <w:r w:rsidR="00137A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394" w:type="dxa"/>
          </w:tcPr>
          <w:p w:rsidR="00BF4AE9" w:rsidRDefault="00BF4AE9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Дополнить:</w:t>
            </w:r>
          </w:p>
          <w:p w:rsidR="00BF4AE9" w:rsidRDefault="00BF4AE9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="00260A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Финансовая грамотность</w:t>
            </w:r>
            <w:r w:rsidR="007609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6 класс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76090B" w:rsidRPr="006E7041" w:rsidRDefault="0076090B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«Финансовая грамотность. 9 класс»</w:t>
            </w:r>
          </w:p>
        </w:tc>
      </w:tr>
      <w:tr w:rsidR="00BF4AE9" w:rsidTr="00B4663E">
        <w:tc>
          <w:tcPr>
            <w:tcW w:w="9518" w:type="dxa"/>
            <w:gridSpan w:val="4"/>
          </w:tcPr>
          <w:p w:rsidR="00BF4AE9" w:rsidRPr="00CF718D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F718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Содержательный раздел</w:t>
            </w:r>
          </w:p>
        </w:tc>
      </w:tr>
      <w:tr w:rsidR="00BF4AE9" w:rsidTr="00B4663E">
        <w:tc>
          <w:tcPr>
            <w:tcW w:w="1242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BF4AE9" w:rsidRPr="006E7041" w:rsidRDefault="00AF2628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Часть формируемая, участниками образовательных отношений</w:t>
            </w:r>
          </w:p>
        </w:tc>
        <w:tc>
          <w:tcPr>
            <w:tcW w:w="1614" w:type="dxa"/>
          </w:tcPr>
          <w:p w:rsidR="00BF4AE9" w:rsidRPr="006E7041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6E70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.2.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AF262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.17</w:t>
            </w:r>
            <w:r w:rsidRPr="006E70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:rsidR="00AF2628" w:rsidRDefault="00AF2628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Дополнить:</w:t>
            </w:r>
          </w:p>
          <w:p w:rsidR="00AF2628" w:rsidRDefault="00AF2628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«Финансовая грамотность. 6 класс»</w:t>
            </w:r>
          </w:p>
          <w:p w:rsidR="00BF4AE9" w:rsidRPr="006E7041" w:rsidRDefault="00AF2628" w:rsidP="00B4663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«Финансовая грамотность. 9 класс»</w:t>
            </w:r>
          </w:p>
        </w:tc>
      </w:tr>
      <w:tr w:rsidR="00BF4AE9" w:rsidTr="00B4663E">
        <w:tc>
          <w:tcPr>
            <w:tcW w:w="1242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1614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2.5</w:t>
            </w:r>
          </w:p>
        </w:tc>
        <w:tc>
          <w:tcPr>
            <w:tcW w:w="4394" w:type="dxa"/>
          </w:tcPr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Дополнить:</w:t>
            </w:r>
          </w:p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новая редакция «Рабочая программа</w:t>
            </w:r>
            <w:r w:rsidR="00AF262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воспитания»</w:t>
            </w:r>
            <w:r w:rsidR="00B466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F4AE9" w:rsidTr="00B4663E">
        <w:tc>
          <w:tcPr>
            <w:tcW w:w="9518" w:type="dxa"/>
            <w:gridSpan w:val="4"/>
          </w:tcPr>
          <w:p w:rsidR="00BF4AE9" w:rsidRPr="00CF718D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F718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Организационный раздел</w:t>
            </w:r>
          </w:p>
        </w:tc>
      </w:tr>
      <w:tr w:rsidR="00BF4AE9" w:rsidTr="00B4663E">
        <w:tc>
          <w:tcPr>
            <w:tcW w:w="1242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1614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4394" w:type="dxa"/>
          </w:tcPr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Дополнить:</w:t>
            </w:r>
          </w:p>
          <w:p w:rsidR="00BF4AE9" w:rsidRDefault="00C5241F" w:rsidP="00C524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приложение «Учебный план</w:t>
            </w:r>
            <w:r w:rsidR="00BF4A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F4AE9" w:rsidTr="00B4663E">
        <w:tc>
          <w:tcPr>
            <w:tcW w:w="1242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Календарный учебный график </w:t>
            </w:r>
          </w:p>
        </w:tc>
        <w:tc>
          <w:tcPr>
            <w:tcW w:w="1614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3.1.1.</w:t>
            </w:r>
          </w:p>
        </w:tc>
        <w:tc>
          <w:tcPr>
            <w:tcW w:w="4394" w:type="dxa"/>
          </w:tcPr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Дополнить:</w:t>
            </w:r>
          </w:p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приложение «Календарный </w:t>
            </w:r>
            <w:r w:rsidR="00C5241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учебный график на 2022-2023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учебный год»</w:t>
            </w:r>
          </w:p>
        </w:tc>
      </w:tr>
      <w:tr w:rsidR="00BF4AE9" w:rsidTr="00B4663E">
        <w:tc>
          <w:tcPr>
            <w:tcW w:w="1242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Календарный план воспитательной работы</w:t>
            </w:r>
          </w:p>
        </w:tc>
        <w:tc>
          <w:tcPr>
            <w:tcW w:w="1614" w:type="dxa"/>
          </w:tcPr>
          <w:p w:rsidR="00BF4AE9" w:rsidRDefault="00BF4AE9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3.1.2.</w:t>
            </w:r>
          </w:p>
        </w:tc>
        <w:tc>
          <w:tcPr>
            <w:tcW w:w="4394" w:type="dxa"/>
          </w:tcPr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Дополнить:</w:t>
            </w:r>
          </w:p>
          <w:p w:rsidR="00BF4AE9" w:rsidRDefault="00BF4AE9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новая редакция «Календарный план воспитательной работы»</w:t>
            </w:r>
          </w:p>
        </w:tc>
      </w:tr>
      <w:tr w:rsidR="00B4663E" w:rsidTr="00B4663E">
        <w:tc>
          <w:tcPr>
            <w:tcW w:w="1242" w:type="dxa"/>
          </w:tcPr>
          <w:p w:rsid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B4663E" w:rsidRDefault="00B4663E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План внеурочной деятельности</w:t>
            </w:r>
          </w:p>
        </w:tc>
        <w:tc>
          <w:tcPr>
            <w:tcW w:w="1614" w:type="dxa"/>
          </w:tcPr>
          <w:p w:rsid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3.1.3</w:t>
            </w:r>
          </w:p>
        </w:tc>
        <w:tc>
          <w:tcPr>
            <w:tcW w:w="4394" w:type="dxa"/>
          </w:tcPr>
          <w:p w:rsidR="00B4663E" w:rsidRDefault="00B4663E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Дополнить:</w:t>
            </w:r>
          </w:p>
          <w:p w:rsidR="00B4663E" w:rsidRDefault="00B4663E" w:rsidP="00B46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новая редакция  «План внеурочной деятельности»</w:t>
            </w:r>
          </w:p>
        </w:tc>
      </w:tr>
    </w:tbl>
    <w:p w:rsidR="00BF4AE9" w:rsidRDefault="00BF4AE9" w:rsidP="00BF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AE9" w:rsidRPr="000C6B18" w:rsidRDefault="00BF4AE9" w:rsidP="00BF4AE9">
      <w:pPr>
        <w:rPr>
          <w:rFonts w:ascii="Times New Roman" w:hAnsi="Times New Roman" w:cs="Times New Roman"/>
          <w:sz w:val="28"/>
          <w:szCs w:val="28"/>
        </w:rPr>
      </w:pPr>
    </w:p>
    <w:p w:rsidR="00BF4AE9" w:rsidRPr="000C6B18" w:rsidRDefault="00BF4AE9" w:rsidP="00BF4AE9">
      <w:pPr>
        <w:rPr>
          <w:rFonts w:ascii="Times New Roman" w:hAnsi="Times New Roman" w:cs="Times New Roman"/>
          <w:sz w:val="28"/>
          <w:szCs w:val="28"/>
        </w:rPr>
      </w:pPr>
    </w:p>
    <w:p w:rsidR="00BF4AE9" w:rsidRDefault="00BF4AE9" w:rsidP="00BF4AE9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4AE9" w:rsidRDefault="00BF4AE9" w:rsidP="00BF4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4AE9" w:rsidRPr="000C6B18" w:rsidRDefault="00BF4AE9" w:rsidP="00BF4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6B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 </w:t>
      </w:r>
      <w:r w:rsidRPr="000C6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ООП ООО</w:t>
      </w:r>
      <w:r w:rsidRPr="000C6B18">
        <w:rPr>
          <w:rFonts w:ascii="Times New Roman" w:hAnsi="Times New Roman" w:cs="Times New Roman"/>
          <w:sz w:val="28"/>
          <w:szCs w:val="28"/>
        </w:rPr>
        <w:t xml:space="preserve"> п. 1</w:t>
      </w:r>
      <w:r w:rsidR="0024733A">
        <w:rPr>
          <w:rFonts w:ascii="Times New Roman" w:hAnsi="Times New Roman" w:cs="Times New Roman"/>
          <w:sz w:val="28"/>
          <w:szCs w:val="28"/>
        </w:rPr>
        <w:t>.2.5.17</w:t>
      </w:r>
      <w:r w:rsidRPr="000C6B18">
        <w:rPr>
          <w:rFonts w:ascii="Times New Roman" w:hAnsi="Times New Roman" w:cs="Times New Roman"/>
          <w:sz w:val="28"/>
          <w:szCs w:val="28"/>
        </w:rPr>
        <w:t>.</w:t>
      </w:r>
    </w:p>
    <w:p w:rsidR="00BF4AE9" w:rsidRDefault="00DC47C1" w:rsidP="00DC47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«Финансовая грамотность» 6 класс.</w:t>
      </w:r>
    </w:p>
    <w:p w:rsidR="0024733A" w:rsidRPr="0024733A" w:rsidRDefault="0024733A" w:rsidP="0024733A">
      <w:pPr>
        <w:pStyle w:val="1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</w:rPr>
      </w:pPr>
      <w:r w:rsidRPr="0024733A">
        <w:rPr>
          <w:rStyle w:val="fontstyle01"/>
          <w:rFonts w:ascii="Times New Roman" w:hAnsi="Times New Roman" w:cs="Times New Roman"/>
          <w:i/>
        </w:rPr>
        <w:t>Личностные результаты (личностные характеристики</w:t>
      </w:r>
      <w:r>
        <w:rPr>
          <w:rStyle w:val="fontstyle01"/>
          <w:rFonts w:ascii="Times New Roman" w:hAnsi="Times New Roman" w:cs="Times New Roman"/>
          <w:i/>
        </w:rPr>
        <w:t xml:space="preserve"> </w:t>
      </w:r>
      <w:r w:rsidRPr="0024733A">
        <w:rPr>
          <w:rStyle w:val="fontstyle01"/>
          <w:rFonts w:ascii="Times New Roman" w:hAnsi="Times New Roman" w:cs="Times New Roman"/>
          <w:i/>
        </w:rPr>
        <w:t>и установки) изучения курса «Финансовая грамотность»:</w:t>
      </w: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Style w:val="fontstyle21"/>
        </w:rPr>
      </w:pPr>
      <w:r w:rsidRPr="0024733A">
        <w:rPr>
          <w:rStyle w:val="fontstyle21"/>
        </w:rPr>
        <w:t>• осознание себя как члена семьи, общества и государства, понимание экономических</w:t>
      </w:r>
      <w:r>
        <w:rPr>
          <w:rStyle w:val="fontstyle21"/>
        </w:rPr>
        <w:t xml:space="preserve"> </w:t>
      </w:r>
      <w:r w:rsidRPr="0024733A">
        <w:rPr>
          <w:rStyle w:val="fontstyle21"/>
        </w:rPr>
        <w:t>проблем семьи и участие в их обсуждении, понимание финансовых связей семьи и</w:t>
      </w:r>
      <w:r>
        <w:rPr>
          <w:rStyle w:val="fontstyle21"/>
        </w:rPr>
        <w:t xml:space="preserve"> </w:t>
      </w:r>
      <w:r w:rsidRPr="0024733A">
        <w:rPr>
          <w:rStyle w:val="fontstyle21"/>
        </w:rPr>
        <w:t>государства;</w:t>
      </w: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Style w:val="fontstyle21"/>
        </w:rPr>
      </w:pPr>
      <w:r w:rsidRPr="0024733A">
        <w:rPr>
          <w:rStyle w:val="fontstyle21"/>
        </w:rPr>
        <w:t>• овладение начальными навыками адаптации в мире финансовых отношений:</w:t>
      </w:r>
      <w:r w:rsidRPr="0024733A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24733A">
        <w:rPr>
          <w:rStyle w:val="fontstyle21"/>
        </w:rPr>
        <w:t>сопоставление доходов и расходов, расчѐт процентов, сопоставление доходности</w:t>
      </w:r>
      <w:r>
        <w:rPr>
          <w:rStyle w:val="fontstyle21"/>
        </w:rPr>
        <w:t xml:space="preserve"> </w:t>
      </w:r>
      <w:r w:rsidRPr="0024733A">
        <w:rPr>
          <w:rStyle w:val="fontstyle21"/>
        </w:rPr>
        <w:t>вложений на простых примерах;</w:t>
      </w: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Style w:val="fontstyle21"/>
        </w:rPr>
      </w:pPr>
      <w:r w:rsidRPr="0024733A">
        <w:rPr>
          <w:rStyle w:val="fontstyle21"/>
        </w:rPr>
        <w:t>• проявление самостоятельности и личной ответственности за своѐ финансовое поведение,</w:t>
      </w:r>
      <w:r>
        <w:rPr>
          <w:rStyle w:val="fontstyle21"/>
        </w:rPr>
        <w:t xml:space="preserve"> </w:t>
      </w:r>
      <w:r w:rsidRPr="0024733A">
        <w:rPr>
          <w:rStyle w:val="fontstyle21"/>
        </w:rPr>
        <w:t>планирование собственного бюджета, предложение вариантов собственного заработка;</w:t>
      </w: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Style w:val="fontstyle21"/>
        </w:rPr>
      </w:pPr>
      <w:r w:rsidRPr="0024733A">
        <w:rPr>
          <w:rStyle w:val="fontstyle21"/>
        </w:rPr>
        <w:t xml:space="preserve">• умение сотрудничать </w:t>
      </w:r>
      <w:proofErr w:type="gramStart"/>
      <w:r w:rsidRPr="0024733A">
        <w:rPr>
          <w:rStyle w:val="fontstyle21"/>
        </w:rPr>
        <w:t>со</w:t>
      </w:r>
      <w:proofErr w:type="gramEnd"/>
      <w:r w:rsidRPr="0024733A">
        <w:rPr>
          <w:rStyle w:val="fontstyle21"/>
        </w:rPr>
        <w:t xml:space="preserve"> взрослыми и сверстниками в игровых и реальных</w:t>
      </w:r>
      <w:r w:rsidRPr="0024733A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24733A">
        <w:rPr>
          <w:rStyle w:val="fontstyle21"/>
        </w:rPr>
        <w:t>экономических ситуациях, участвовать в решении вопроса, каким должен быть семейный</w:t>
      </w:r>
      <w:r>
        <w:rPr>
          <w:rStyle w:val="fontstyle21"/>
        </w:rPr>
        <w:t xml:space="preserve"> </w:t>
      </w:r>
      <w:r w:rsidRPr="0024733A">
        <w:rPr>
          <w:rStyle w:val="fontstyle21"/>
        </w:rPr>
        <w:t>бюджет, вести диалог об особых жизненных ситуациях и их влиянии на благосостояние</w:t>
      </w:r>
      <w:r>
        <w:rPr>
          <w:rStyle w:val="fontstyle21"/>
        </w:rPr>
        <w:t xml:space="preserve"> </w:t>
      </w:r>
      <w:r w:rsidRPr="0024733A">
        <w:rPr>
          <w:rStyle w:val="fontstyle21"/>
        </w:rPr>
        <w:t>семьи и достигать обоюдного взаимопонимания;</w:t>
      </w: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Style w:val="fontstyle21"/>
        </w:rPr>
        <w:t>• понимание необходимости собственной финансовой грамотности и мотивации к еѐ</w:t>
      </w:r>
      <w:r w:rsidR="00CD20EB">
        <w:rPr>
          <w:rStyle w:val="fontstyle21"/>
        </w:rPr>
        <w:t xml:space="preserve"> </w:t>
      </w:r>
      <w:r w:rsidRPr="0024733A">
        <w:rPr>
          <w:rStyle w:val="fontstyle21"/>
        </w:rPr>
        <w:t>развитию.</w:t>
      </w:r>
    </w:p>
    <w:p w:rsidR="0024733A" w:rsidRPr="0024733A" w:rsidRDefault="0024733A" w:rsidP="002473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33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4733A">
        <w:rPr>
          <w:rFonts w:ascii="Times New Roman" w:hAnsi="Times New Roman" w:cs="Times New Roman"/>
          <w:i/>
          <w:sz w:val="24"/>
          <w:szCs w:val="24"/>
        </w:rPr>
        <w:t xml:space="preserve"> результаты изучения курса «Финансовая грамотность»:</w:t>
      </w:r>
      <w:r w:rsidRPr="0024733A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24733A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24733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4733A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анализа,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передачи и интерпретации простой финансовой информации, содержащейся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специализированных интернет-сайтах, в газетах и журналах, на основе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простых опросов и интервью; об основных статьях расходов россиян, о ценах на товары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услуги, об уровне безработицы, о социальных выплатах, о банковских услугах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частных лиц, о валютных курсах;</w:t>
      </w:r>
      <w:proofErr w:type="gramEnd"/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>• установление причинно-следственных связей между уплатой налогов и созданием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общественных благ обществом, между финансовым поведением человека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благосостоянием;</w:t>
      </w: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>• построение рассуждений-обоснований (от исходных посылок к суждению и</w:t>
      </w:r>
      <w:r w:rsidRPr="0024733A">
        <w:rPr>
          <w:rFonts w:ascii="Times New Roman" w:hAnsi="Times New Roman" w:cs="Times New Roman"/>
          <w:sz w:val="24"/>
          <w:szCs w:val="24"/>
        </w:rPr>
        <w:br/>
        <w:t>умозаключению);</w:t>
      </w:r>
      <w:r w:rsidRPr="0024733A">
        <w:rPr>
          <w:rFonts w:ascii="Times New Roman" w:hAnsi="Times New Roman" w:cs="Times New Roman"/>
          <w:sz w:val="24"/>
          <w:szCs w:val="24"/>
        </w:rPr>
        <w:br/>
        <w:t>• умение производить расчѐты на условных примерах, в том числе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33A">
        <w:rPr>
          <w:rFonts w:ascii="Times New Roman" w:hAnsi="Times New Roman" w:cs="Times New Roman"/>
          <w:sz w:val="24"/>
          <w:szCs w:val="24"/>
        </w:rPr>
        <w:t>интернет-калькуляторов</w:t>
      </w:r>
      <w:proofErr w:type="gramEnd"/>
      <w:r w:rsidRPr="0024733A">
        <w:rPr>
          <w:rFonts w:ascii="Times New Roman" w:hAnsi="Times New Roman" w:cs="Times New Roman"/>
          <w:sz w:val="24"/>
          <w:szCs w:val="24"/>
        </w:rPr>
        <w:t>, рассчитывать доходы и расходы семьи, величину подоходного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налога и НДС, проценты по депозитам и кредитам, проводить расчѐты с валютными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курсами;</w:t>
      </w:r>
    </w:p>
    <w:p w:rsidR="0024733A" w:rsidRPr="0024733A" w:rsidRDefault="0024733A" w:rsidP="00CD20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 xml:space="preserve">• владение базовыми предметными и </w:t>
      </w:r>
      <w:proofErr w:type="spellStart"/>
      <w:r w:rsidRPr="0024733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4733A">
        <w:rPr>
          <w:rFonts w:ascii="Times New Roman" w:hAnsi="Times New Roman" w:cs="Times New Roman"/>
          <w:sz w:val="24"/>
          <w:szCs w:val="24"/>
        </w:rPr>
        <w:t xml:space="preserve"> понятиями (финансовая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грамотность, финансовое поведение, статистические данные, простая финансовая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информация, учебный проект в области экономики семьи, учебное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экономических отношений в семье и обществе).</w:t>
      </w:r>
      <w:r w:rsidRPr="0024733A">
        <w:rPr>
          <w:rFonts w:ascii="Times New Roman" w:hAnsi="Times New Roman" w:cs="Times New Roman"/>
          <w:sz w:val="24"/>
          <w:szCs w:val="24"/>
        </w:rPr>
        <w:br/>
      </w:r>
      <w:r w:rsidRPr="0024733A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24733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4733A">
        <w:rPr>
          <w:rFonts w:ascii="Times New Roman" w:hAnsi="Times New Roman" w:cs="Times New Roman"/>
          <w:sz w:val="24"/>
          <w:szCs w:val="24"/>
        </w:rPr>
        <w:t>• анализ достигнутых и планирование будущих образовательных результатов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финансовой грамотности, постановка цели деятельности на основе определѐннойпроблемы экономики семьи, экономических отношений в семье и обществе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существующих возможностей;</w:t>
      </w:r>
    </w:p>
    <w:p w:rsidR="0024733A" w:rsidRPr="0024733A" w:rsidRDefault="0024733A" w:rsidP="0024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>• самостоятельное планирование действий по изучению экономики семьи, 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отношений в семье и обществе;</w:t>
      </w:r>
    </w:p>
    <w:p w:rsidR="0024733A" w:rsidRPr="0024733A" w:rsidRDefault="0024733A" w:rsidP="0024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 в применении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и умений для решения элементарных вопросов в области экономики семьи;</w:t>
      </w:r>
    </w:p>
    <w:p w:rsidR="0024733A" w:rsidRPr="0024733A" w:rsidRDefault="0024733A" w:rsidP="0024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 xml:space="preserve">• контроль и самоконтроль, оценка, </w:t>
      </w:r>
      <w:proofErr w:type="spellStart"/>
      <w:r w:rsidRPr="0024733A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4733A">
        <w:rPr>
          <w:rFonts w:ascii="Times New Roman" w:hAnsi="Times New Roman" w:cs="Times New Roman"/>
          <w:sz w:val="24"/>
          <w:szCs w:val="24"/>
        </w:rPr>
        <w:t xml:space="preserve"> и самооценка выполнения действий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изучению экономики семьи, экономических отношений в семье и обществе, а также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результатов на семьи, проведении исследований экономических отношений в семье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обществе;</w:t>
      </w:r>
    </w:p>
    <w:p w:rsidR="0024733A" w:rsidRPr="0024733A" w:rsidRDefault="0024733A" w:rsidP="0024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>• работая индивидуально и в группе, договариваться о распределении функций и позиций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в совместной деятельности, находить общее решение и разрешать конфликты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согласования позиций и учѐта интересов сторон;</w:t>
      </w:r>
    </w:p>
    <w:p w:rsidR="0024733A" w:rsidRPr="0024733A" w:rsidRDefault="0024733A" w:rsidP="0024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33A">
        <w:rPr>
          <w:rFonts w:ascii="Times New Roman" w:hAnsi="Times New Roman" w:cs="Times New Roman"/>
          <w:sz w:val="24"/>
          <w:szCs w:val="24"/>
        </w:rPr>
        <w:t>• умение формулировать, аргументировать и отстаивать своѐмнение;</w:t>
      </w:r>
      <w:r w:rsidRPr="0024733A">
        <w:rPr>
          <w:rFonts w:ascii="Times New Roman" w:hAnsi="Times New Roman" w:cs="Times New Roman"/>
          <w:sz w:val="24"/>
          <w:szCs w:val="24"/>
        </w:rPr>
        <w:br/>
        <w:t>• умение осознанно использовать речевые средства в соответствии с задачей</w:t>
      </w:r>
      <w:r w:rsidRPr="0024733A">
        <w:rPr>
          <w:rFonts w:ascii="Times New Roman" w:hAnsi="Times New Roman" w:cs="Times New Roman"/>
          <w:sz w:val="24"/>
          <w:szCs w:val="24"/>
        </w:rPr>
        <w:br/>
        <w:t>коммуникации (обоснование, объяснение, сравнение, описание), создавать и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результаты учебных проектов в области экономики семьи, исследований 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33A">
        <w:rPr>
          <w:rFonts w:ascii="Times New Roman" w:hAnsi="Times New Roman" w:cs="Times New Roman"/>
          <w:sz w:val="24"/>
          <w:szCs w:val="24"/>
        </w:rPr>
        <w:t>отношений в семье и обществе, формировать портфолио по финансовой грамотности.</w:t>
      </w:r>
    </w:p>
    <w:p w:rsidR="0024733A" w:rsidRPr="0024733A" w:rsidRDefault="0024733A" w:rsidP="0024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b/>
        </w:rPr>
      </w:pPr>
      <w:r w:rsidRPr="0024733A">
        <w:rPr>
          <w:rStyle w:val="fontstyle01"/>
          <w:rFonts w:ascii="Times New Roman" w:hAnsi="Times New Roman" w:cs="Times New Roman"/>
          <w:b/>
        </w:rPr>
        <w:lastRenderedPageBreak/>
        <w:t>Предметные результаты изучения предмета «Финансовая грамотность»</w:t>
      </w:r>
      <w:r w:rsidRPr="0024733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4733A">
        <w:rPr>
          <w:rStyle w:val="fontstyle21"/>
          <w:b/>
        </w:rPr>
        <w:t>Базовый уровень. Обучающийся научится: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объяснять, от чего зависит финансовое благосостояние человека;</w:t>
      </w:r>
      <w:r w:rsidRPr="0024733A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24733A">
        <w:rPr>
          <w:rStyle w:val="fontstyle21"/>
          <w:color w:val="231F20"/>
        </w:rPr>
        <w:t>- понимать зависимость финансового благосостояния семьи от многих факторов, в том</w:t>
      </w:r>
      <w:r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числе от уровня образования, профессии, грамотного применения имеющихся</w:t>
      </w:r>
      <w:r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финансовых знаний и навыков;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обосновывать свою оценку финансового поведения людей в конкретных ситуациях;</w:t>
      </w:r>
      <w:r w:rsidRPr="0024733A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24733A">
        <w:rPr>
          <w:rStyle w:val="fontstyle21"/>
          <w:color w:val="231F20"/>
        </w:rPr>
        <w:t>- описывать обязательные знания и умения, необходимые для приобретения финансовой</w:t>
      </w:r>
      <w:r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грамотности;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объяснять проблемы бартерного (товарного) обмена;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описывать свойства предмета, играющего роль денег;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объяснять назначение денег, в том числе историю их возникновения;</w:t>
      </w:r>
      <w:r w:rsidRPr="0024733A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24733A">
        <w:rPr>
          <w:rStyle w:val="fontstyle21"/>
          <w:color w:val="231F20"/>
        </w:rPr>
        <w:t>- называть функции Центрального банка РФ в управлении денежной системой страны;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называть регулярные и нерегулярные источники дохода, направления расходов семьи,</w:t>
      </w:r>
      <w:r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указывать их примерную величину с учѐтом региона проживания;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-объяснять, как формируется семейный бюджет;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подсчитывать доли расходов на разные товары и услуги (товары и услуги первой</w:t>
      </w:r>
      <w:r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необходимости, товары длительного пользования, товары текущего потребления);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подсчитывать в общих расходах семьи долю расходов на обязательные платежи;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- объяснять, из чего могут складываться планируемые и непредвиденные расходы</w:t>
      </w:r>
      <w:r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семейного бюджета;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24733A">
        <w:rPr>
          <w:rStyle w:val="fontstyle01"/>
          <w:rFonts w:ascii="Times New Roman" w:hAnsi="Times New Roman" w:cs="Times New Roman"/>
        </w:rPr>
        <w:t>- описывать особые жизненные ситуации, которые могут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4733A">
        <w:rPr>
          <w:rStyle w:val="fontstyle01"/>
          <w:rFonts w:ascii="Times New Roman" w:hAnsi="Times New Roman" w:cs="Times New Roman"/>
        </w:rPr>
        <w:t>приводить к снижению благосостояния семьи;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24733A">
        <w:rPr>
          <w:rStyle w:val="fontstyle01"/>
          <w:rFonts w:ascii="Times New Roman" w:hAnsi="Times New Roman" w:cs="Times New Roman"/>
        </w:rPr>
        <w:t>- объяснять, как сбережение и страхование могут смягчить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4733A">
        <w:rPr>
          <w:rStyle w:val="fontstyle01"/>
          <w:rFonts w:ascii="Times New Roman" w:hAnsi="Times New Roman" w:cs="Times New Roman"/>
        </w:rPr>
        <w:t>последствия особых жизненных ситуаций;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24733A">
        <w:rPr>
          <w:rStyle w:val="fontstyle01"/>
          <w:rFonts w:ascii="Times New Roman" w:hAnsi="Times New Roman" w:cs="Times New Roman"/>
        </w:rPr>
        <w:t>- объяснять, что такое страхование и для чего оно необходимо;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24733A">
        <w:rPr>
          <w:rStyle w:val="fontstyle01"/>
          <w:rFonts w:ascii="Times New Roman" w:hAnsi="Times New Roman" w:cs="Times New Roman"/>
        </w:rPr>
        <w:t>- описывать виды страхования;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24733A">
        <w:rPr>
          <w:rStyle w:val="fontstyle01"/>
          <w:rFonts w:ascii="Times New Roman" w:hAnsi="Times New Roman" w:cs="Times New Roman"/>
        </w:rPr>
        <w:t>- приводить примеры добровольного страхования и указывать примерную стоимость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4733A">
        <w:rPr>
          <w:rStyle w:val="fontstyle01"/>
          <w:rFonts w:ascii="Times New Roman" w:hAnsi="Times New Roman" w:cs="Times New Roman"/>
        </w:rPr>
        <w:t>страховки;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01"/>
          <w:rFonts w:ascii="Times New Roman" w:hAnsi="Times New Roman" w:cs="Times New Roman"/>
        </w:rPr>
        <w:t>- высчитывать долю годовых страховочных выплат в семейном бюджете.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31"/>
          <w:b/>
        </w:rPr>
      </w:pPr>
      <w:r w:rsidRPr="0024733A">
        <w:rPr>
          <w:rFonts w:ascii="Times New Roman" w:hAnsi="Times New Roman" w:cs="Times New Roman"/>
          <w:sz w:val="24"/>
          <w:szCs w:val="24"/>
        </w:rPr>
        <w:br/>
      </w:r>
      <w:r w:rsidRPr="0024733A">
        <w:rPr>
          <w:rStyle w:val="fontstyle31"/>
          <w:b/>
        </w:rPr>
        <w:t>Повышенный уровень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b/>
          <w:color w:val="231F20"/>
        </w:rPr>
      </w:pPr>
      <w:proofErr w:type="gramStart"/>
      <w:r w:rsidRPr="0024733A">
        <w:rPr>
          <w:rStyle w:val="fontstyle21"/>
          <w:b/>
          <w:color w:val="231F20"/>
        </w:rPr>
        <w:t>Обучающийся</w:t>
      </w:r>
      <w:proofErr w:type="gramEnd"/>
      <w:r w:rsidRPr="0024733A">
        <w:rPr>
          <w:rStyle w:val="fontstyle21"/>
          <w:b/>
          <w:color w:val="231F20"/>
        </w:rPr>
        <w:t xml:space="preserve"> получит возможность научиться: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• поддерживать устойчивый интерес к развитию собственной финансовой грамотности;</w:t>
      </w:r>
      <w:r w:rsidRPr="0024733A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24733A">
        <w:rPr>
          <w:rStyle w:val="fontstyle21"/>
          <w:color w:val="231F20"/>
        </w:rPr>
        <w:t>• самостоятельно определять цели и способы развития собственной финансовой</w:t>
      </w:r>
      <w:r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грамотности в конкретных жизненных ситуациях;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• оценивать (с участием взрослых) финансовое благосостояние своей семьи;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• оценивать как своѐ финансовое поведение, так и финансовое</w:t>
      </w:r>
      <w:r w:rsidR="001C5EE0"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поведение других людей в решении повседневных финансовых задач;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• самостоятельно планировать дальнейшее развитие своей финансовой грамотности;</w:t>
      </w:r>
      <w:r w:rsidRPr="0024733A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24733A">
        <w:rPr>
          <w:rStyle w:val="fontstyle21"/>
          <w:color w:val="231F20"/>
        </w:rPr>
        <w:t>• анализировать и оценивать финансовые последствия для семьи принятых финансовых</w:t>
      </w:r>
      <w:r w:rsidR="001C5EE0"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решений о расходах;</w:t>
      </w:r>
    </w:p>
    <w:p w:rsidR="0024733A" w:rsidRPr="0024733A" w:rsidRDefault="0024733A" w:rsidP="0024733A">
      <w:pPr>
        <w:spacing w:after="0" w:line="240" w:lineRule="auto"/>
        <w:jc w:val="both"/>
        <w:rPr>
          <w:rStyle w:val="fontstyle21"/>
          <w:color w:val="231F20"/>
        </w:rPr>
      </w:pPr>
      <w:r w:rsidRPr="0024733A">
        <w:rPr>
          <w:rStyle w:val="fontstyle21"/>
          <w:color w:val="231F20"/>
        </w:rPr>
        <w:t>• понимать, при каких условиях можно одалживать деньги</w:t>
      </w:r>
      <w:proofErr w:type="gramStart"/>
      <w:r w:rsidRPr="0024733A">
        <w:rPr>
          <w:rStyle w:val="fontstyle21"/>
          <w:color w:val="231F20"/>
        </w:rPr>
        <w:t>.</w:t>
      </w:r>
      <w:proofErr w:type="gramEnd"/>
      <w:r w:rsidRPr="0024733A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24733A">
        <w:rPr>
          <w:rStyle w:val="fontstyle21"/>
          <w:color w:val="231F20"/>
        </w:rPr>
        <w:t xml:space="preserve">• </w:t>
      </w:r>
      <w:proofErr w:type="gramStart"/>
      <w:r w:rsidRPr="0024733A">
        <w:rPr>
          <w:rStyle w:val="fontstyle21"/>
          <w:color w:val="231F20"/>
        </w:rPr>
        <w:t>у</w:t>
      </w:r>
      <w:proofErr w:type="gramEnd"/>
      <w:r w:rsidRPr="0024733A">
        <w:rPr>
          <w:rStyle w:val="fontstyle21"/>
          <w:color w:val="231F20"/>
        </w:rPr>
        <w:t>станавливать и понимать причинно-следственные связи</w:t>
      </w:r>
      <w:r w:rsidR="001C5EE0"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между особыми жизненными ситуациями и изменением благосостояния семьи;</w:t>
      </w:r>
    </w:p>
    <w:p w:rsidR="0024733A" w:rsidRPr="00C225DE" w:rsidRDefault="0024733A" w:rsidP="0024733A">
      <w:pPr>
        <w:spacing w:after="0" w:line="240" w:lineRule="auto"/>
        <w:jc w:val="both"/>
        <w:rPr>
          <w:rStyle w:val="fontstyle21"/>
          <w:color w:val="231F20"/>
          <w:sz w:val="28"/>
        </w:rPr>
      </w:pPr>
      <w:r w:rsidRPr="0024733A">
        <w:rPr>
          <w:rStyle w:val="fontstyle21"/>
          <w:color w:val="231F20"/>
        </w:rPr>
        <w:t>• оценивать финансовые преимущества использования страхования для сокращения</w:t>
      </w:r>
      <w:r w:rsidR="001C5EE0">
        <w:rPr>
          <w:rStyle w:val="fontstyle21"/>
          <w:color w:val="231F20"/>
        </w:rPr>
        <w:t xml:space="preserve"> </w:t>
      </w:r>
      <w:r w:rsidRPr="0024733A">
        <w:rPr>
          <w:rStyle w:val="fontstyle21"/>
          <w:color w:val="231F20"/>
        </w:rPr>
        <w:t>финансовых потерь</w:t>
      </w:r>
      <w:r w:rsidRPr="00C225DE">
        <w:rPr>
          <w:rStyle w:val="fontstyle21"/>
          <w:color w:val="231F20"/>
          <w:sz w:val="28"/>
        </w:rPr>
        <w:t>.</w:t>
      </w:r>
    </w:p>
    <w:p w:rsidR="0024733A" w:rsidRPr="00C225DE" w:rsidRDefault="0024733A" w:rsidP="0024733A">
      <w:pPr>
        <w:spacing w:after="160" w:line="259" w:lineRule="auto"/>
        <w:rPr>
          <w:rStyle w:val="fontstyle21"/>
          <w:color w:val="231F20"/>
          <w:sz w:val="28"/>
        </w:rPr>
      </w:pPr>
      <w:r w:rsidRPr="00C225DE">
        <w:rPr>
          <w:rStyle w:val="fontstyle21"/>
          <w:color w:val="231F20"/>
          <w:sz w:val="28"/>
        </w:rPr>
        <w:br w:type="page"/>
      </w:r>
    </w:p>
    <w:p w:rsidR="0076090B" w:rsidRPr="0076090B" w:rsidRDefault="0076090B" w:rsidP="0076090B">
      <w:pPr>
        <w:pStyle w:val="Default"/>
        <w:ind w:firstLine="709"/>
        <w:jc w:val="both"/>
        <w:rPr>
          <w:b/>
          <w:sz w:val="28"/>
          <w:szCs w:val="28"/>
        </w:rPr>
      </w:pPr>
      <w:r w:rsidRPr="0076090B">
        <w:rPr>
          <w:b/>
          <w:sz w:val="28"/>
          <w:szCs w:val="28"/>
        </w:rPr>
        <w:lastRenderedPageBreak/>
        <w:t>«Финансовая грамотность». 9 класс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 xml:space="preserve">Требования к </w:t>
      </w:r>
      <w:r w:rsidRPr="0076090B">
        <w:rPr>
          <w:b/>
        </w:rPr>
        <w:t>личностным результатам</w:t>
      </w:r>
      <w:r w:rsidRPr="0076090B">
        <w:t xml:space="preserve"> освоения курса «Финансовая грамотность»: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proofErr w:type="spellStart"/>
      <w:r w:rsidRPr="0076090B">
        <w:t>сформированность</w:t>
      </w:r>
      <w:proofErr w:type="spellEnd"/>
      <w:r w:rsidRPr="0076090B">
        <w:t xml:space="preserve"> ответственности за принятие решений в сфере личных финансов;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готовность пользоваться своими правами в финансовой сфере и исполнять обязанности, возникающие в связи с взаимодействием с различными финансовыми институтами;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готовность и способность к финансово-экономическому образованию и самообразованию во взрослой жизни;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proofErr w:type="spellStart"/>
      <w:r w:rsidRPr="0076090B">
        <w:t>мотивированность</w:t>
      </w:r>
      <w:proofErr w:type="spellEnd"/>
      <w:r w:rsidRPr="0076090B">
        <w:t xml:space="preserve"> и направленность на активное и созидательное участие в социально-экономической жизни общества;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заинтересованность в развитии экономики страны, в благополучии и процветании своей Родины. </w:t>
      </w:r>
    </w:p>
    <w:p w:rsidR="0076090B" w:rsidRPr="0076090B" w:rsidRDefault="0076090B" w:rsidP="0076090B">
      <w:pPr>
        <w:pStyle w:val="Default"/>
        <w:ind w:firstLine="709"/>
        <w:jc w:val="both"/>
        <w:rPr>
          <w:b/>
        </w:rPr>
      </w:pPr>
      <w:r w:rsidRPr="0076090B">
        <w:rPr>
          <w:b/>
        </w:rPr>
        <w:t>Требования к интеллектуальным (</w:t>
      </w:r>
      <w:proofErr w:type="spellStart"/>
      <w:r w:rsidRPr="0076090B">
        <w:rPr>
          <w:b/>
        </w:rPr>
        <w:t>метапредметным</w:t>
      </w:r>
      <w:proofErr w:type="spellEnd"/>
      <w:r w:rsidRPr="0076090B">
        <w:rPr>
          <w:b/>
        </w:rPr>
        <w:t>) результатам освоения курса:</w:t>
      </w:r>
    </w:p>
    <w:p w:rsidR="0076090B" w:rsidRPr="0076090B" w:rsidRDefault="0076090B" w:rsidP="0076090B">
      <w:pPr>
        <w:pStyle w:val="Default"/>
        <w:ind w:firstLine="709"/>
        <w:jc w:val="both"/>
        <w:rPr>
          <w:i/>
        </w:rPr>
      </w:pPr>
      <w:r w:rsidRPr="0076090B">
        <w:rPr>
          <w:i/>
        </w:rPr>
        <w:t xml:space="preserve">Познавательные: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умение анализировать экономическую и/или финансовую проблему и определять финансовые и государственные учреждения, в которые необходимо обратиться для её решения;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нахождение различных способов решения финансовых проблем и оценивание последствий этих проблем;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умение осуществлять краткосрочное и долгосрочное планирование своего финансового поведения;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установление причинно-следственных связей между социальными и финансовыми явлениями и процессами;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умение осуществлять элементарный прогноз в сфере личных и семейных финансов и оценивать последствия своих действий и поступков. </w:t>
      </w:r>
    </w:p>
    <w:p w:rsidR="0076090B" w:rsidRPr="0076090B" w:rsidRDefault="0076090B" w:rsidP="0076090B">
      <w:pPr>
        <w:pStyle w:val="Default"/>
        <w:ind w:firstLine="709"/>
        <w:jc w:val="both"/>
        <w:rPr>
          <w:i/>
        </w:rPr>
      </w:pPr>
      <w:r w:rsidRPr="0076090B">
        <w:rPr>
          <w:i/>
        </w:rPr>
        <w:t xml:space="preserve">Регулятивные: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проявление познавательной и творческой инициативы в применении полученных знаний и умений для решения задач в области личных и семейных финансов;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контроль и самоконтроль, оценка, </w:t>
      </w:r>
      <w:proofErr w:type="spellStart"/>
      <w:r w:rsidRPr="0076090B">
        <w:t>взаимооценка</w:t>
      </w:r>
      <w:proofErr w:type="spellEnd"/>
      <w:r w:rsidRPr="0076090B">
        <w:t xml:space="preserve"> и самооценка выполнения действий по изучению финансовых вопросов на основе выработанных критериев; •</w:t>
      </w:r>
      <w:r w:rsidRPr="0076090B">
        <w:t> </w:t>
      </w:r>
      <w:r w:rsidRPr="0076090B">
        <w:t xml:space="preserve"> самостоятельное планирование действий по изучению финансовых вопросов, в том числе в области распоряжения личными финансами. </w:t>
      </w:r>
    </w:p>
    <w:p w:rsidR="0076090B" w:rsidRPr="0076090B" w:rsidRDefault="0076090B" w:rsidP="0076090B">
      <w:pPr>
        <w:pStyle w:val="Default"/>
        <w:ind w:firstLine="709"/>
        <w:jc w:val="both"/>
        <w:rPr>
          <w:i/>
        </w:rPr>
      </w:pPr>
      <w:r w:rsidRPr="0076090B">
        <w:rPr>
          <w:i/>
        </w:rPr>
        <w:t xml:space="preserve">Коммуникативные: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умение вступать в коммуникацию со сверстниками и учителем, понимать и продвигать предлагаемые идеи; </w:t>
      </w:r>
    </w:p>
    <w:p w:rsidR="0076090B" w:rsidRPr="0076090B" w:rsidRDefault="0076090B" w:rsidP="0076090B">
      <w:pPr>
        <w:pStyle w:val="Default"/>
        <w:ind w:firstLine="709"/>
        <w:jc w:val="both"/>
      </w:pPr>
      <w:r w:rsidRPr="0076090B">
        <w:t>•</w:t>
      </w:r>
      <w:r w:rsidRPr="0076090B">
        <w:t> </w:t>
      </w:r>
      <w:r w:rsidRPr="0076090B">
        <w:t xml:space="preserve"> формулирование собственного отношения к различным финансовым проблемам (управление личными финансами, семейное бюджетирование, финансовые риски, сотрудничество с финансовыми организациями и т. д.); </w:t>
      </w:r>
    </w:p>
    <w:p w:rsidR="0076090B" w:rsidRPr="0076090B" w:rsidRDefault="0076090B" w:rsidP="0076090B">
      <w:pPr>
        <w:pStyle w:val="Default"/>
        <w:ind w:firstLine="709"/>
        <w:jc w:val="both"/>
        <w:rPr>
          <w:b/>
          <w:bCs/>
        </w:rPr>
      </w:pPr>
      <w:r w:rsidRPr="0076090B">
        <w:t>•</w:t>
      </w:r>
      <w:r w:rsidRPr="0076090B">
        <w:t> </w:t>
      </w:r>
      <w:r w:rsidRPr="0076090B">
        <w:t xml:space="preserve"> 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</w:t>
      </w:r>
    </w:p>
    <w:p w:rsidR="0076090B" w:rsidRPr="0076090B" w:rsidRDefault="0076090B" w:rsidP="0076090B">
      <w:pPr>
        <w:pStyle w:val="Default"/>
        <w:ind w:firstLine="709"/>
        <w:jc w:val="both"/>
        <w:rPr>
          <w:b/>
          <w:bCs/>
          <w:i/>
        </w:rPr>
      </w:pPr>
      <w:r w:rsidRPr="0076090B">
        <w:rPr>
          <w:i/>
        </w:rPr>
        <w:t xml:space="preserve">Требования к предметным результатам освоения курса: </w:t>
      </w:r>
    </w:p>
    <w:p w:rsidR="0076090B" w:rsidRPr="0076090B" w:rsidRDefault="0076090B" w:rsidP="0076090B">
      <w:pPr>
        <w:pStyle w:val="Default"/>
        <w:jc w:val="both"/>
      </w:pPr>
      <w:proofErr w:type="gramStart"/>
      <w:r w:rsidRPr="0076090B">
        <w:t>•</w:t>
      </w:r>
      <w:r w:rsidRPr="0076090B">
        <w:t> </w:t>
      </w:r>
      <w:r w:rsidRPr="0076090B">
        <w:t xml:space="preserve"> 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  <w:proofErr w:type="gramEnd"/>
    </w:p>
    <w:p w:rsidR="0076090B" w:rsidRPr="0076090B" w:rsidRDefault="0076090B" w:rsidP="0076090B">
      <w:pPr>
        <w:pStyle w:val="Default"/>
        <w:jc w:val="both"/>
      </w:pPr>
      <w:r w:rsidRPr="0076090B">
        <w:t>•</w:t>
      </w:r>
      <w:r w:rsidRPr="0076090B">
        <w:t> </w:t>
      </w:r>
      <w:r w:rsidRPr="0076090B">
        <w:t xml:space="preserve"> владение знаниями: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структуре денежной массы;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структуре доходов населения страны и способах её определения;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зависимости уровня благосостояния от структуры источников доходов семьи;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статьях семейного и личного бюджета и способах их корреляции;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об основных видах финансовых услуг и продуктов, предназначенных для физических лиц;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возможных нормах сбережения;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способах государственной поддержки в случае возникновения сложных жизненных ситуаций;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видах страхования;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видах финансовых рисков; </w:t>
      </w:r>
    </w:p>
    <w:p w:rsidR="0076090B" w:rsidRPr="0076090B" w:rsidRDefault="0076090B" w:rsidP="0076090B">
      <w:pPr>
        <w:pStyle w:val="Default"/>
        <w:jc w:val="both"/>
      </w:pPr>
      <w:r w:rsidRPr="0076090B">
        <w:t xml:space="preserve">о способах использования банковских продуктов для решения своих финансовых задач; </w:t>
      </w:r>
    </w:p>
    <w:p w:rsidR="0076090B" w:rsidRPr="0076090B" w:rsidRDefault="0076090B" w:rsidP="0076090B">
      <w:pPr>
        <w:pStyle w:val="Default"/>
        <w:jc w:val="both"/>
      </w:pPr>
      <w:r w:rsidRPr="0076090B">
        <w:lastRenderedPageBreak/>
        <w:t xml:space="preserve">о способах определения курса валют и мест обмена; </w:t>
      </w:r>
    </w:p>
    <w:p w:rsidR="0076090B" w:rsidRPr="0076090B" w:rsidRDefault="0076090B" w:rsidP="0076090B">
      <w:pPr>
        <w:pStyle w:val="Default"/>
        <w:jc w:val="both"/>
        <w:rPr>
          <w:color w:val="auto"/>
        </w:rPr>
      </w:pPr>
      <w:r w:rsidRPr="0076090B">
        <w:t>о способах уплаты налогов, принципах устройства пенсионной системы России.</w:t>
      </w:r>
    </w:p>
    <w:p w:rsidR="0076090B" w:rsidRPr="0076090B" w:rsidRDefault="0076090B" w:rsidP="0076090B">
      <w:pPr>
        <w:pStyle w:val="Default"/>
        <w:rPr>
          <w:b/>
          <w:bCs/>
          <w:color w:val="auto"/>
        </w:rPr>
      </w:pPr>
    </w:p>
    <w:p w:rsidR="00BF4AE9" w:rsidRPr="000C6B18" w:rsidRDefault="00BF4AE9" w:rsidP="00BF4AE9">
      <w:pPr>
        <w:rPr>
          <w:rFonts w:ascii="Times New Roman" w:hAnsi="Times New Roman" w:cs="Times New Roman"/>
          <w:sz w:val="28"/>
          <w:szCs w:val="28"/>
        </w:rPr>
      </w:pPr>
    </w:p>
    <w:p w:rsidR="00BF4AE9" w:rsidRPr="00366A72" w:rsidRDefault="00BF4AE9" w:rsidP="00BF4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A72">
        <w:rPr>
          <w:rFonts w:ascii="Times New Roman" w:hAnsi="Times New Roman" w:cs="Times New Roman"/>
          <w:sz w:val="24"/>
          <w:szCs w:val="24"/>
        </w:rPr>
        <w:br w:type="page"/>
      </w:r>
    </w:p>
    <w:p w:rsidR="00BF4AE9" w:rsidRPr="00366A72" w:rsidRDefault="00BF4AE9" w:rsidP="00BF4AE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6A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 </w:t>
      </w:r>
      <w:r w:rsidRPr="00366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ООП ООО</w:t>
      </w:r>
      <w:r w:rsidRPr="00366A72">
        <w:rPr>
          <w:rFonts w:ascii="Times New Roman" w:hAnsi="Times New Roman" w:cs="Times New Roman"/>
          <w:sz w:val="24"/>
          <w:szCs w:val="24"/>
        </w:rPr>
        <w:t xml:space="preserve"> </w:t>
      </w:r>
      <w:r w:rsidR="006510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6510A8" w:rsidRPr="006E70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.2.</w:t>
      </w:r>
      <w:r w:rsidR="006510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2.17</w:t>
      </w:r>
      <w:r w:rsidR="006510A8" w:rsidRPr="006E70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C47C1" w:rsidRPr="007040B8" w:rsidRDefault="00AF2628" w:rsidP="00DC47C1">
      <w:pPr>
        <w:rPr>
          <w:rStyle w:val="fontstyle01"/>
          <w:b/>
          <w:sz w:val="28"/>
        </w:rPr>
      </w:pPr>
      <w:r>
        <w:rPr>
          <w:rStyle w:val="fontstyle01"/>
          <w:b/>
          <w:sz w:val="28"/>
        </w:rPr>
        <w:t xml:space="preserve">Содержание </w:t>
      </w:r>
      <w:r w:rsidR="00DC47C1">
        <w:rPr>
          <w:rStyle w:val="fontstyle01"/>
          <w:b/>
          <w:sz w:val="28"/>
        </w:rPr>
        <w:t xml:space="preserve"> курса «Финансовая грамотность». 6 класс</w:t>
      </w:r>
    </w:p>
    <w:p w:rsidR="002260D5" w:rsidRDefault="00DC47C1" w:rsidP="00DC47C1">
      <w:pPr>
        <w:spacing w:after="0" w:line="240" w:lineRule="auto"/>
        <w:jc w:val="both"/>
        <w:rPr>
          <w:rStyle w:val="fontstyle21"/>
          <w:sz w:val="28"/>
        </w:rPr>
      </w:pPr>
      <w:r w:rsidRPr="002260D5">
        <w:rPr>
          <w:rStyle w:val="fontstyle21"/>
          <w:sz w:val="28"/>
        </w:rPr>
        <w:t>Введение в курс «Финансовая грамотность»</w:t>
      </w:r>
    </w:p>
    <w:p w:rsidR="00DC47C1" w:rsidRDefault="00DC47C1" w:rsidP="00DC47C1">
      <w:pPr>
        <w:spacing w:after="0" w:line="240" w:lineRule="auto"/>
        <w:jc w:val="both"/>
        <w:rPr>
          <w:rStyle w:val="fontstyle21"/>
        </w:rPr>
      </w:pPr>
      <w:r w:rsidRPr="00DC47C1">
        <w:rPr>
          <w:rStyle w:val="fontstyle31"/>
        </w:rPr>
        <w:t xml:space="preserve">Базовые понятия: </w:t>
      </w:r>
      <w:r w:rsidRPr="00DC47C1">
        <w:rPr>
          <w:rStyle w:val="fontstyle21"/>
        </w:rPr>
        <w:t>финансовая грамотность, благосостояние, финансовое поведение.</w:t>
      </w:r>
      <w:proofErr w:type="gramStart"/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2260D5">
        <w:rPr>
          <w:rStyle w:val="fontstyle21"/>
        </w:rPr>
        <w:t>-</w:t>
      </w:r>
      <w:proofErr w:type="gramEnd"/>
      <w:r w:rsidRPr="00DC47C1">
        <w:rPr>
          <w:rStyle w:val="fontstyle21"/>
        </w:rPr>
        <w:t>Почему важно развивать свою финансовую грамотность.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От чего зависит благосостояние семьи.</w:t>
      </w:r>
    </w:p>
    <w:p w:rsidR="00DC47C1" w:rsidRDefault="00DC47C1" w:rsidP="00DC47C1">
      <w:pPr>
        <w:spacing w:after="0" w:line="240" w:lineRule="auto"/>
        <w:jc w:val="both"/>
        <w:rPr>
          <w:rStyle w:val="fontstyle21"/>
        </w:rPr>
      </w:pPr>
      <w:r w:rsidRPr="00DC47C1">
        <w:rPr>
          <w:rStyle w:val="fontstyle21"/>
        </w:rPr>
        <w:t>-Учимся оценивать финансовое поведение людей.</w:t>
      </w:r>
    </w:p>
    <w:p w:rsidR="00DC47C1" w:rsidRDefault="00DC47C1" w:rsidP="00DC47C1">
      <w:pPr>
        <w:spacing w:after="0" w:line="240" w:lineRule="auto"/>
        <w:jc w:val="both"/>
        <w:rPr>
          <w:rStyle w:val="fontstyle21"/>
        </w:rPr>
      </w:pPr>
      <w:r w:rsidRPr="00DC47C1">
        <w:rPr>
          <w:rStyle w:val="fontstyle21"/>
        </w:rPr>
        <w:t>-Учимся оценивать своѐ финансовое поведение.</w:t>
      </w:r>
    </w:p>
    <w:p w:rsidR="00DC47C1" w:rsidRDefault="00DC47C1" w:rsidP="00DC47C1">
      <w:pPr>
        <w:spacing w:after="0" w:line="240" w:lineRule="auto"/>
        <w:jc w:val="both"/>
        <w:rPr>
          <w:rStyle w:val="fontstyle21"/>
          <w:b/>
        </w:rPr>
      </w:pPr>
      <w:r w:rsidRPr="00DC47C1">
        <w:rPr>
          <w:rStyle w:val="fontstyle21"/>
          <w:b/>
        </w:rPr>
        <w:t>Модуль 1. Доходы и расходы семьи.</w:t>
      </w:r>
    </w:p>
    <w:p w:rsidR="00DC47C1" w:rsidRPr="00DC47C1" w:rsidRDefault="00DC47C1" w:rsidP="00DC47C1">
      <w:pPr>
        <w:spacing w:after="0" w:line="240" w:lineRule="auto"/>
        <w:rPr>
          <w:rStyle w:val="fontstyle21"/>
        </w:rPr>
      </w:pPr>
      <w:proofErr w:type="gramStart"/>
      <w:r w:rsidRPr="00DC47C1">
        <w:rPr>
          <w:rStyle w:val="fontstyle31"/>
        </w:rPr>
        <w:t xml:space="preserve">Базовые понятия: </w:t>
      </w:r>
      <w:r w:rsidRPr="00DC47C1">
        <w:rPr>
          <w:rStyle w:val="fontstyle21"/>
        </w:rPr>
        <w:t>потребности, деньги, бартер, товарные и символические  деньги,</w:t>
      </w:r>
      <w:r>
        <w:rPr>
          <w:rStyle w:val="fontstyle21"/>
        </w:rPr>
        <w:t xml:space="preserve"> </w:t>
      </w:r>
      <w:r w:rsidRPr="00DC47C1">
        <w:rPr>
          <w:rStyle w:val="fontstyle21"/>
        </w:rPr>
        <w:t>наличные и безналичные деньги, купюры, монеты, фальшивые деньги, товары, услуги,</w:t>
      </w:r>
      <w:r>
        <w:rPr>
          <w:rStyle w:val="fontstyle21"/>
        </w:rPr>
        <w:t xml:space="preserve"> </w:t>
      </w:r>
      <w:r w:rsidRPr="00DC47C1">
        <w:rPr>
          <w:rStyle w:val="fontstyle21"/>
        </w:rPr>
        <w:t>семейный бюджет, доходы, источники доходов (заработная плата, собственность, пенсия,</w:t>
      </w:r>
      <w:r>
        <w:rPr>
          <w:rStyle w:val="fontstyle21"/>
        </w:rPr>
        <w:t xml:space="preserve"> </w:t>
      </w:r>
      <w:r w:rsidRPr="00DC47C1">
        <w:rPr>
          <w:rStyle w:val="fontstyle21"/>
        </w:rPr>
        <w:t>стипендия, пособие, проценты по вкладам), расходы, направления расходов (предметы</w:t>
      </w:r>
      <w:r>
        <w:rPr>
          <w:rStyle w:val="fontstyle21"/>
        </w:rPr>
        <w:t xml:space="preserve"> </w:t>
      </w:r>
      <w:r w:rsidRPr="00DC47C1">
        <w:rPr>
          <w:rStyle w:val="fontstyle21"/>
        </w:rPr>
        <w:t>первой необходимости, товары текущего потребления, товары длительного пользования,</w:t>
      </w:r>
      <w:r>
        <w:rPr>
          <w:rStyle w:val="fontstyle21"/>
        </w:rPr>
        <w:t xml:space="preserve"> </w:t>
      </w:r>
      <w:r w:rsidRPr="00DC47C1">
        <w:rPr>
          <w:rStyle w:val="fontstyle21"/>
        </w:rPr>
        <w:t>услуги, коммунальные услуги), личный доход, личные расходы, сбережения, денежный</w:t>
      </w:r>
      <w:r>
        <w:rPr>
          <w:rStyle w:val="fontstyle21"/>
        </w:rPr>
        <w:t xml:space="preserve"> </w:t>
      </w:r>
      <w:r w:rsidRPr="00DC47C1">
        <w:rPr>
          <w:rStyle w:val="fontstyle21"/>
        </w:rPr>
        <w:t>долг.</w:t>
      </w:r>
      <w:proofErr w:type="gramEnd"/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31"/>
        </w:rPr>
        <w:t>Темы занятий</w:t>
      </w:r>
      <w:r w:rsidRPr="00DC47C1">
        <w:rPr>
          <w:rFonts w:ascii="Times New Roman" w:hAnsi="Times New Roman" w:cs="Times New Roman"/>
          <w:i/>
          <w:iCs/>
          <w:color w:val="231F20"/>
          <w:sz w:val="24"/>
          <w:szCs w:val="24"/>
        </w:rPr>
        <w:br/>
      </w:r>
      <w:r w:rsidRPr="00DC47C1">
        <w:rPr>
          <w:rStyle w:val="fontstyle21"/>
        </w:rPr>
        <w:t>- Деньги: что это такое.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Из чего складываются доходы семьи.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Учимся считать семейные доходы.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Исследуем доходы семьи.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Как появляются расходы семьи.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Учимся считать семейные расходы.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Исследуем расходы семьи.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Как сформировать семейный бюджет.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DC47C1" w:rsidRPr="00DC47C1" w:rsidRDefault="00DC47C1" w:rsidP="00DC47C1">
      <w:pPr>
        <w:spacing w:after="0" w:line="240" w:lineRule="auto"/>
        <w:rPr>
          <w:rStyle w:val="fontstyle21"/>
        </w:rPr>
      </w:pPr>
      <w:r w:rsidRPr="00DC47C1">
        <w:rPr>
          <w:rStyle w:val="fontstyle21"/>
          <w:b/>
        </w:rPr>
        <w:t>Модуль 2. Риски потери денег и имущества, и как человек может от этого защититься.</w:t>
      </w:r>
      <w:r w:rsidRPr="00DC47C1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Pr="00DC47C1">
        <w:rPr>
          <w:rStyle w:val="fontstyle31"/>
        </w:rPr>
        <w:t xml:space="preserve">Базовые понятия: </w:t>
      </w:r>
      <w:r w:rsidRPr="00DC47C1">
        <w:rPr>
          <w:rStyle w:val="fontstyle21"/>
        </w:rPr>
        <w:t>страхование, цели и функции страхования,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виды страхования, страховой полис, страховая компания, больничный лист.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31"/>
        </w:rPr>
        <w:t>Темы занятий</w:t>
      </w:r>
      <w:r w:rsidRPr="00DC47C1">
        <w:rPr>
          <w:rFonts w:ascii="Times New Roman" w:hAnsi="Times New Roman" w:cs="Times New Roman"/>
          <w:i/>
          <w:iCs/>
          <w:color w:val="231F20"/>
          <w:sz w:val="24"/>
          <w:szCs w:val="24"/>
        </w:rPr>
        <w:br/>
      </w:r>
      <w:r w:rsidRPr="00DC47C1">
        <w:rPr>
          <w:rStyle w:val="fontstyle21"/>
        </w:rPr>
        <w:t>- Почему возникают риски потери денег и имущества и как от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этого защититься.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Что такое страхование и для чего оно необходимо.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Что и как можно страховать.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Исследуем, что застраховано в семье и сколько это стоит.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Как определить надѐжность страховых компаний.</w:t>
      </w:r>
      <w:r w:rsidRPr="00DC47C1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DC47C1">
        <w:rPr>
          <w:rStyle w:val="fontstyle21"/>
        </w:rPr>
        <w:t>- Как работает страховая компания.</w:t>
      </w:r>
    </w:p>
    <w:p w:rsidR="0076090B" w:rsidRDefault="0076090B">
      <w:pPr>
        <w:rPr>
          <w:rStyle w:val="fontstyle21"/>
        </w:rPr>
      </w:pPr>
      <w:r>
        <w:rPr>
          <w:rStyle w:val="fontstyle21"/>
        </w:rPr>
        <w:br w:type="page"/>
      </w:r>
    </w:p>
    <w:p w:rsidR="00AF2628" w:rsidRPr="007040B8" w:rsidRDefault="0076090B" w:rsidP="00AF2628">
      <w:pPr>
        <w:rPr>
          <w:rStyle w:val="fontstyle01"/>
          <w:b/>
          <w:sz w:val="28"/>
        </w:rPr>
      </w:pPr>
      <w:r w:rsidRPr="0076090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  <w:r w:rsidR="00AF2628" w:rsidRPr="00AF2628">
        <w:rPr>
          <w:rStyle w:val="fontstyle01"/>
          <w:b/>
          <w:sz w:val="28"/>
        </w:rPr>
        <w:t xml:space="preserve"> </w:t>
      </w:r>
      <w:r w:rsidR="00AF2628">
        <w:rPr>
          <w:rStyle w:val="fontstyle01"/>
          <w:b/>
          <w:sz w:val="28"/>
        </w:rPr>
        <w:t>«Финансовая грамотность». 9 класс</w:t>
      </w:r>
    </w:p>
    <w:p w:rsidR="0076090B" w:rsidRPr="0076090B" w:rsidRDefault="0076090B" w:rsidP="0076090B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76090B">
        <w:rPr>
          <w:rFonts w:ascii="Times New Roman"/>
          <w:sz w:val="24"/>
          <w:szCs w:val="24"/>
          <w:lang w:val="ru-RU"/>
        </w:rPr>
        <w:t>ВВЕДЕНИЕ.</w:t>
      </w:r>
    </w:p>
    <w:p w:rsidR="0076090B" w:rsidRPr="0076090B" w:rsidRDefault="0076090B" w:rsidP="0076090B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76090B">
        <w:rPr>
          <w:rFonts w:ascii="Times New Roman"/>
          <w:sz w:val="24"/>
          <w:szCs w:val="24"/>
          <w:lang w:val="ru-RU"/>
        </w:rPr>
        <w:t>Почему важно развивать свою финансовую грамотность. От чего зависит благосостояние семьи.</w:t>
      </w:r>
    </w:p>
    <w:p w:rsidR="0076090B" w:rsidRPr="0076090B" w:rsidRDefault="0076090B" w:rsidP="0076090B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76090B">
        <w:rPr>
          <w:rFonts w:ascii="Times New Roman"/>
          <w:sz w:val="24"/>
          <w:szCs w:val="24"/>
          <w:lang w:val="ru-RU"/>
        </w:rPr>
        <w:t>МОДУЛЬ 1. УПРАВЛЕНИЕ ДЕНЕЖНЫМИ СРЕДСТВАМИ СЕМЬИ.</w:t>
      </w:r>
    </w:p>
    <w:p w:rsidR="0076090B" w:rsidRPr="00C5241F" w:rsidRDefault="0076090B" w:rsidP="0076090B">
      <w:pPr>
        <w:pStyle w:val="a8"/>
        <w:wordWrap/>
        <w:ind w:firstLine="709"/>
        <w:rPr>
          <w:rFonts w:ascii="Times New Roman"/>
          <w:sz w:val="24"/>
          <w:szCs w:val="24"/>
          <w:lang w:val="ru-RU"/>
        </w:rPr>
      </w:pPr>
      <w:r w:rsidRPr="0076090B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Деньги: что это такое. Что может происходить с деньгами и как это влияет на финансы вашей семьи. Какие бывают основные источники доходов. От чего зависят личные и семейные доходы. Как контролировать семейные расходы  и зачем это делать.  Виды расходов: обязательные и необязательные, фиксированные и переменные. Учебные мини – проекты «Контролируем семейные расходы». Что такое семейный бюджет и как его построить. </w:t>
      </w:r>
      <w:r w:rsidRPr="00C5241F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Как оптимизировать семейный бюджет. 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МОДУЛЬ 2. СПОСОБЫ ПОВЫШЕНИЯ СЕМЕЙНОГО БЛАГОСОСТОЯНИЯ.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чего нужны финансовые организации. Как увеличить семейные доходы с использованием финансовых организаций. Что такое личный финансовый план. Для чего нудно финансовое планирование. Как осуществлять финансовое планирование на разных жизненных этапах.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МОДУЛЬ 3. РИСКИ В МИРЕ ДЕНЕГ.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Особые жизненные ситуации: рождение ребёнка, потеря кормильца. Особые жизненные ситуации: болезнь, потеря работы, природные и техногенные катастрофы. Что такое страхование. Виды страхования. Чем поможет страхования при особых жизненных условиях. Какие бывают финансовые риски. Что такое финансовые пирамиды и его признаки. Способы отличить добросовестные инвестиционные проекты от мошеннических схем.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МОДУЛЬ 4. СЕМЬЯ И ФИНАНСОВЫЕ ОРГАНИЗАЦИИ: КАК СОТРУДНИЧАТЬ БЕЗ ПРОБЛЕМ.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 банк и чем он может быть полезен. Функции и источники доходов банков. Роль Центрального банка Российской Федерации. Польза и риски банковских карт. Виды махинаций с банковскими картами и способы защиты. Что такое бизнес. Как создать свое дело. Что такое валютный рынок и как он устроен.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МОДУЛЬ 5. ЧЕЛОВЕК И ГОСУДАРСТВО: КАК ОНИ ВЗАИМОДЕЙСТВУЮТ.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 налоги и зачем мы их платить. Какие налоги мы платим. Что такое пенсия и как сделать её достойной.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ИТОГОВОЕ ПОВТОРЕНИЕ.</w:t>
      </w:r>
    </w:p>
    <w:p w:rsidR="0076090B" w:rsidRPr="0076090B" w:rsidRDefault="0076090B" w:rsidP="007609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Основы финансовой грамотности.</w:t>
      </w:r>
    </w:p>
    <w:p w:rsidR="0076090B" w:rsidRDefault="0076090B" w:rsidP="0076090B">
      <w:pPr>
        <w:spacing w:after="160" w:line="259" w:lineRule="auto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br w:type="page"/>
      </w:r>
    </w:p>
    <w:p w:rsidR="00BF4AE9" w:rsidRPr="000C6B18" w:rsidRDefault="00BF4AE9" w:rsidP="00BF4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6B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 </w:t>
      </w:r>
      <w:r w:rsidRPr="000C6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ООП ООО</w:t>
      </w:r>
      <w:r w:rsidRPr="000C6B18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2.5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28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 В ОРГАНИЗАЦИИ.</w:t>
      </w:r>
    </w:p>
    <w:p w:rsidR="00AF2628" w:rsidRPr="00AF2628" w:rsidRDefault="00AF2628" w:rsidP="00AF262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2628" w:rsidRPr="00AF2628" w:rsidRDefault="00AF2628" w:rsidP="00AF26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В текущем учебном году воспитательная работа школы выстраивалась согласно рабочей программе воспитания (далее – РПВ). РПВ является компонентом ООП, определяет воспитывающее содержание рабочих программ учебных предметов и единые подходы к определению личностных результатов освоения ООП</w:t>
      </w:r>
    </w:p>
    <w:p w:rsidR="00AF2628" w:rsidRPr="00AF2628" w:rsidRDefault="00AF2628" w:rsidP="00AF26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Общая цель воспитания в школе – это личностное развитие школьников, проявляющееся в усвоении ими знаний основных норм, которые общество выработало на основе этих ценностей, в развитии их позитивных отношений к ним, 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:rsidR="00AF2628" w:rsidRPr="00AF2628" w:rsidRDefault="00AF2628" w:rsidP="00AF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Анализ результатов воспитания, социализации и саморазвития школьников</w:t>
      </w:r>
    </w:p>
    <w:p w:rsidR="00AF2628" w:rsidRPr="00AF2628" w:rsidRDefault="00AF2628" w:rsidP="00AF2628">
      <w:pPr>
        <w:spacing w:after="0" w:line="240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может осуществляться данный анализ, является динамика личностного развития школьников. Определяется через комплексную методику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Н.Г.Анетько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628" w:rsidRPr="00AF2628" w:rsidRDefault="00AF2628" w:rsidP="00AF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Результаты определения анализа и оценки уровня воспитанности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>:</w:t>
      </w:r>
    </w:p>
    <w:p w:rsidR="00AF2628" w:rsidRPr="00AF2628" w:rsidRDefault="00AF2628" w:rsidP="00AF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28">
        <w:rPr>
          <w:rFonts w:ascii="Times New Roman" w:hAnsi="Times New Roman" w:cs="Times New Roman"/>
          <w:b/>
          <w:sz w:val="24"/>
          <w:szCs w:val="24"/>
        </w:rPr>
        <w:t>Сентябрь 2022г.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Я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общество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семья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культура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AF2628" w:rsidRPr="00AF2628" w:rsidRDefault="00AF2628" w:rsidP="00AF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28">
        <w:rPr>
          <w:rFonts w:ascii="Times New Roman" w:hAnsi="Times New Roman" w:cs="Times New Roman"/>
          <w:b/>
          <w:sz w:val="24"/>
          <w:szCs w:val="24"/>
        </w:rPr>
        <w:t>Май 2022г.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Я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общество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семья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F2628" w:rsidRPr="00AF2628" w:rsidTr="00783519">
        <w:tc>
          <w:tcPr>
            <w:tcW w:w="3560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 и культура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AF2628" w:rsidRPr="00AF2628" w:rsidRDefault="00AF2628" w:rsidP="00AF262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личностных результатов обучающихся 1–11-х классов показал, что педагогическому коллективу школы удалось:</w:t>
      </w:r>
    </w:p>
    <w:p w:rsidR="00AF2628" w:rsidRPr="00AF2628" w:rsidRDefault="00AF2628" w:rsidP="00AF26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повысить уровень учебной мотивации школьников на уровне НОО на 21 процент, на уровне ООО – на 13 процентов, на уровне СОО – на 4 процента;</w:t>
      </w:r>
    </w:p>
    <w:p w:rsidR="00AF2628" w:rsidRPr="00AF2628" w:rsidRDefault="00AF2628" w:rsidP="00AF26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сохранить высокий уровень познавательной активности школьников на уровне НОО – 94 процента, повысить уровень познавательной активности школьников на уровне ООО на 13 процентов, на уровне СОО – на 8 процентов;</w:t>
      </w:r>
    </w:p>
    <w:p w:rsidR="00AF2628" w:rsidRPr="00AF2628" w:rsidRDefault="00AF2628" w:rsidP="00AF26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повысить уровень социальной компетентности обучающихся 5–9-х классов до 53 процентов;</w:t>
      </w:r>
    </w:p>
    <w:p w:rsidR="00AF2628" w:rsidRPr="00AF2628" w:rsidRDefault="00AF2628" w:rsidP="00AF26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повысить уровень ответственности и самостоятельности обучающихся 9–11-х классов до 92 процентов;</w:t>
      </w:r>
    </w:p>
    <w:p w:rsidR="00AF2628" w:rsidRPr="00AF2628" w:rsidRDefault="00AF2628" w:rsidP="00AF26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повысить долю обучающихся 9–11-х классов, которые показали </w:t>
      </w:r>
      <w:proofErr w:type="spellStart"/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сформированность</w:t>
      </w:r>
      <w:proofErr w:type="spellEnd"/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нравственных ценностей, до 81 процента.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Педагогическому коллективу школы не удалось решить следующие проблемы личностного развития школьников:</w:t>
      </w:r>
    </w:p>
    <w:p w:rsidR="00AF2628" w:rsidRPr="00AF2628" w:rsidRDefault="00AF2628" w:rsidP="00B45E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низкий уровень социальной компетентности обучающихся уровня НОО, который выражается у отдельных групп учеников 1–4-х классов в виде неумения включаться в работу группы, неумения 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сотрудничать, неконструктивного поведения в конфликте, низкий уровень владения элементарными нормами поведения.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AF262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нашей школы положительно относятся к таким базовым ценностям, как семья, здоровье, культура. Коллективу педагогов необходимо продолжить работу по гражданско-патриотическому воспитанию, выработке положительного отношения обучающихся к деятельности по саморазвитию. </w:t>
      </w:r>
    </w:p>
    <w:p w:rsidR="00AF2628" w:rsidRPr="00AF2628" w:rsidRDefault="00AF2628" w:rsidP="00AF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Какие проблемы школа будет решать в </w:t>
      </w:r>
      <w:r w:rsidRPr="00AF262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2022/23</w:t>
      </w:r>
      <w:r w:rsidRPr="00AF26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учебном году:</w:t>
      </w:r>
    </w:p>
    <w:p w:rsidR="00AF2628" w:rsidRPr="00AF2628" w:rsidRDefault="00AF2628" w:rsidP="006510A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формирование социальной компетентности </w:t>
      </w:r>
      <w:proofErr w:type="gramStart"/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уровня НОО;</w:t>
      </w:r>
    </w:p>
    <w:p w:rsidR="00AF2628" w:rsidRPr="00AF2628" w:rsidRDefault="00AF2628" w:rsidP="006510A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повышение уровня учебной мотивации, познавательной активности, ответственности и самостоятельности, </w:t>
      </w:r>
      <w:proofErr w:type="spellStart"/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сформированности</w:t>
      </w:r>
      <w:proofErr w:type="spellEnd"/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нравственных ценностей обучающихся 5–11-х классов.</w:t>
      </w:r>
    </w:p>
    <w:p w:rsidR="00AF2628" w:rsidRPr="00AF2628" w:rsidRDefault="00AF2628" w:rsidP="00AF2628">
      <w:pPr>
        <w:spacing w:after="0" w:line="240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В следующем учебном году мониторинг личностного роста обучающихся планируем проводить по методике Д.</w:t>
      </w:r>
      <w:r w:rsidRPr="00AF2628">
        <w:rPr>
          <w:rFonts w:ascii="Times New Roman" w:hAnsi="Times New Roman" w:cs="Times New Roman"/>
          <w:b/>
          <w:sz w:val="24"/>
          <w:szCs w:val="24"/>
        </w:rPr>
        <w:t>В.Григорьева</w:t>
      </w:r>
      <w:r w:rsidRPr="00AF2628">
        <w:rPr>
          <w:rFonts w:ascii="Times New Roman" w:hAnsi="Times New Roman" w:cs="Times New Roman"/>
          <w:sz w:val="24"/>
          <w:szCs w:val="24"/>
        </w:rPr>
        <w:t>, который наиболее полно показывает отношение школьников к базовым ценностям.</w:t>
      </w:r>
    </w:p>
    <w:p w:rsidR="00783519" w:rsidRDefault="00783519" w:rsidP="00AF2628">
      <w:pPr>
        <w:pStyle w:val="Default"/>
        <w:rPr>
          <w:b/>
          <w:bCs/>
        </w:rPr>
      </w:pPr>
    </w:p>
    <w:p w:rsidR="00AF2628" w:rsidRPr="00AF2628" w:rsidRDefault="00AF2628" w:rsidP="00AF2628">
      <w:pPr>
        <w:pStyle w:val="Default"/>
      </w:pPr>
      <w:r w:rsidRPr="00AF2628">
        <w:rPr>
          <w:b/>
          <w:bCs/>
        </w:rPr>
        <w:t xml:space="preserve">АНАЛИЗ СОВМЕСТНОЙ ДЕЯТЕЛЬНОСТИ ДЕТЕЙ И ВЗРОСЛЫХ В ШКОЛЕ </w:t>
      </w:r>
    </w:p>
    <w:p w:rsidR="00AF2628" w:rsidRPr="00AF2628" w:rsidRDefault="00AF2628" w:rsidP="00AF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Качество общешкольных ключевых дел</w:t>
      </w:r>
    </w:p>
    <w:p w:rsidR="00AF2628" w:rsidRPr="00AF2628" w:rsidRDefault="00AF2628" w:rsidP="00AF2628">
      <w:pPr>
        <w:spacing w:after="0" w:line="240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Большинство общешкольных дел всегда планируются, организуются, проводятся и анализируются совместно – школьниками и педагогами. Дела интересны большинству учеников. Участие школьников в этих делах сопровождается их увлечением общей работой, радостью и взаимной поддержкой. Дела проводятся по направлениям: художественно-эстетическое, гражданско-патриотическое, социальное и спортивное.</w:t>
      </w:r>
    </w:p>
    <w:p w:rsidR="00AF2628" w:rsidRPr="00AF2628" w:rsidRDefault="00AF2628" w:rsidP="00AF2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Качество совместной деятельности классных руководителей и их классов</w:t>
      </w:r>
    </w:p>
    <w:p w:rsidR="00AF2628" w:rsidRPr="00AF2628" w:rsidRDefault="00AF2628" w:rsidP="00AF2628">
      <w:pPr>
        <w:pStyle w:val="Default"/>
        <w:ind w:firstLine="708"/>
        <w:jc w:val="both"/>
      </w:pPr>
      <w:r w:rsidRPr="00AF2628">
        <w:t xml:space="preserve">Классные руководители являются значимыми взрослыми для большинства детей своих классов. Школьники доверяют своим классным руководителям. 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инициативу. В большинстве классов дети чувствуют себя комфортно, здесь преобладают товарищеские отношения, школьники внимательны друг к другу. Но сложные отношения между учениками в 1в, 3а, 4б, 7а, 7в классах. В этих классах дисциплину нарушают ученики, стоящие на </w:t>
      </w:r>
      <w:proofErr w:type="spellStart"/>
      <w:r w:rsidRPr="00AF2628">
        <w:t>внутришкольном</w:t>
      </w:r>
      <w:proofErr w:type="spellEnd"/>
      <w:r w:rsidRPr="00AF2628">
        <w:t xml:space="preserve"> учёте. Но вместе с тем в школе нет </w:t>
      </w:r>
      <w:proofErr w:type="spellStart"/>
      <w:r w:rsidRPr="00AF2628">
        <w:t>буллинга</w:t>
      </w:r>
      <w:proofErr w:type="spellEnd"/>
      <w:r w:rsidRPr="00AF2628">
        <w:t xml:space="preserve"> среди учеников, не зафиксированы случаи невербальной агрессии между школьниками. </w:t>
      </w:r>
    </w:p>
    <w:p w:rsidR="00AF2628" w:rsidRPr="00AF2628" w:rsidRDefault="00AF2628" w:rsidP="00B45E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начало 20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21/22</w:t>
      </w:r>
      <w:r w:rsidRPr="00AF2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учебного года в школе сформировано </w:t>
      </w:r>
      <w:r w:rsidRPr="00AF262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26</w:t>
      </w:r>
      <w:r w:rsidRPr="00AF2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общеобразовательных классов.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  <w:r w:rsidRPr="00AF26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6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AF2628" w:rsidRPr="00AF2628" w:rsidRDefault="00AF2628" w:rsidP="006510A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тематические классные часы;</w:t>
      </w:r>
    </w:p>
    <w:p w:rsidR="00AF2628" w:rsidRPr="00AF2628" w:rsidRDefault="00AF2628" w:rsidP="006510A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участие в творческих конкурсах: конкурсы рисунков, фотоконкурсы, конкурс чтецов (дистанционно);</w:t>
      </w:r>
    </w:p>
    <w:p w:rsidR="00AF2628" w:rsidRPr="00AF2628" w:rsidRDefault="00AF2628" w:rsidP="006510A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коллективные творческие дела;</w:t>
      </w:r>
    </w:p>
    <w:p w:rsidR="00AF2628" w:rsidRPr="00AF2628" w:rsidRDefault="00AF2628" w:rsidP="006510A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участие в олимпиадах (дистанционно);</w:t>
      </w:r>
    </w:p>
    <w:p w:rsidR="00AF2628" w:rsidRPr="00AF2628" w:rsidRDefault="00AF2628" w:rsidP="006510A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индивидуальные беседы с </w:t>
      </w:r>
      <w:proofErr w:type="gramStart"/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обучающимися</w:t>
      </w:r>
      <w:proofErr w:type="gramEnd"/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AF2628" w:rsidRPr="00AF2628" w:rsidRDefault="00AF2628" w:rsidP="006510A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работа с портфолио;</w:t>
      </w:r>
    </w:p>
    <w:p w:rsidR="00AF2628" w:rsidRPr="00AF2628" w:rsidRDefault="00AF2628" w:rsidP="006510A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индивидуальные беседы с родителями;</w:t>
      </w:r>
    </w:p>
    <w:p w:rsidR="00AF2628" w:rsidRPr="00AF2628" w:rsidRDefault="00AF2628" w:rsidP="006510A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sz w:val="24"/>
          <w:szCs w:val="24"/>
        </w:rPr>
        <w:t>родительские собрания (дистанционно и очно).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AF2628">
        <w:rPr>
          <w:rFonts w:ascii="Times New Roman" w:hAnsi="Times New Roman" w:cs="Times New Roman"/>
          <w:sz w:val="24"/>
          <w:szCs w:val="24"/>
        </w:rPr>
        <w:t xml:space="preserve">Необходимо усилить индивидуальную работу с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>, стоящими на учёте, вовлекать их в общественную жизнь школы.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Качество организуемых в школе курсов внеурочной деятельности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В школе реализуются разнообразные виды внеурочной деятельности, так же, как и дополнительное образование школьников по направлениям: спортивно-оздоровительное; духовно-нравственное;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>; социальное; общекультурное.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417"/>
        <w:gridCol w:w="567"/>
        <w:gridCol w:w="567"/>
        <w:gridCol w:w="709"/>
        <w:gridCol w:w="709"/>
        <w:gridCol w:w="567"/>
      </w:tblGrid>
      <w:tr w:rsidR="00AF2628" w:rsidRPr="00AF2628" w:rsidTr="00783519">
        <w:trPr>
          <w:trHeight w:val="900"/>
        </w:trPr>
        <w:tc>
          <w:tcPr>
            <w:tcW w:w="2093" w:type="dxa"/>
            <w:vMerge w:val="restart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vMerge w:val="restart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курса/модуля </w:t>
            </w: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417" w:type="dxa"/>
            <w:vMerge w:val="restart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Тип занятий </w:t>
            </w: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(регулярные – </w:t>
            </w:r>
            <w:proofErr w:type="gramStart"/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; нерегулярные – НР)</w:t>
            </w:r>
          </w:p>
        </w:tc>
        <w:tc>
          <w:tcPr>
            <w:tcW w:w="3119" w:type="dxa"/>
            <w:gridSpan w:val="5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 в год</w:t>
            </w:r>
          </w:p>
        </w:tc>
      </w:tr>
      <w:tr w:rsidR="00AF2628" w:rsidRPr="00AF2628" w:rsidTr="00783519">
        <w:trPr>
          <w:trHeight w:val="705"/>
        </w:trPr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</w:p>
        </w:tc>
      </w:tr>
      <w:tr w:rsidR="00AF2628" w:rsidRPr="00AF2628" w:rsidTr="00783519">
        <w:tc>
          <w:tcPr>
            <w:tcW w:w="2093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 - оздоровительное</w:t>
            </w: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Секция «Оранжевый мяч»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Секция «Лёгкая атлетика»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«Старт»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выбор»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AF2628" w:rsidRPr="00AF2628" w:rsidTr="00783519">
        <w:tc>
          <w:tcPr>
            <w:tcW w:w="2093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внутренний мир»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2628" w:rsidRPr="00AF2628" w:rsidTr="00783519">
        <w:tc>
          <w:tcPr>
            <w:tcW w:w="2093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Кружок «Юный армеец»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Кружок «Добрая Дорога Детства»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Кружок «Открытые сердца»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«Я – лидер»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выбор»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внутренний мир»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AF2628" w:rsidRPr="00AF2628" w:rsidTr="00783519">
        <w:tc>
          <w:tcPr>
            <w:tcW w:w="2093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</w:t>
            </w: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ое</w:t>
            </w: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«Мир мультимедиа технологий»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Кружок «Говорим правильно»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«Эрудит»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F2628" w:rsidRPr="00AF2628" w:rsidTr="00783519">
        <w:tc>
          <w:tcPr>
            <w:tcW w:w="2093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Кружок «Экологический патруль»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2628" w:rsidRPr="00AF2628" w:rsidTr="00783519">
        <w:tc>
          <w:tcPr>
            <w:tcW w:w="2093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«Ступени искусства»</w:t>
            </w: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2628" w:rsidRPr="00AF2628" w:rsidRDefault="00AF2628" w:rsidP="00AF26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AF2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1151 ч.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7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</w:tbl>
    <w:p w:rsidR="00AF2628" w:rsidRPr="00AF2628" w:rsidRDefault="00AF2628" w:rsidP="00AF2628">
      <w:pPr>
        <w:spacing w:after="0" w:line="240" w:lineRule="auto"/>
        <w:ind w:firstLine="72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2974"/>
        <w:gridCol w:w="2286"/>
        <w:gridCol w:w="1116"/>
        <w:gridCol w:w="1134"/>
      </w:tblGrid>
      <w:tr w:rsidR="00AF2628" w:rsidRPr="00AF2628" w:rsidTr="00783519">
        <w:trPr>
          <w:trHeight w:val="900"/>
        </w:trPr>
        <w:tc>
          <w:tcPr>
            <w:tcW w:w="2096" w:type="dxa"/>
            <w:vMerge w:val="restart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4" w:type="dxa"/>
            <w:vMerge w:val="restart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курса/модуля внеурочной деятельности</w:t>
            </w:r>
          </w:p>
        </w:tc>
        <w:tc>
          <w:tcPr>
            <w:tcW w:w="2286" w:type="dxa"/>
            <w:vMerge w:val="restart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занятий (регулярные – </w:t>
            </w:r>
            <w:proofErr w:type="gramStart"/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; нерегулярные – НР)</w:t>
            </w:r>
          </w:p>
        </w:tc>
        <w:tc>
          <w:tcPr>
            <w:tcW w:w="2250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AF2628" w:rsidRPr="00AF2628" w:rsidTr="00783519">
        <w:trPr>
          <w:trHeight w:val="610"/>
        </w:trPr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134" w:type="dxa"/>
            <w:vMerge w:val="restart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AF2628" w:rsidRPr="00AF2628" w:rsidTr="00783519">
        <w:trPr>
          <w:trHeight w:val="517"/>
        </w:trPr>
        <w:tc>
          <w:tcPr>
            <w:tcW w:w="2096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974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«Старт»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выбор»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F2628" w:rsidRPr="00AF2628" w:rsidTr="00783519">
        <w:tc>
          <w:tcPr>
            <w:tcW w:w="2096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внутренний мир»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«Я – лидер»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«Ступени искусства»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выбор»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F2628" w:rsidRPr="00AF2628" w:rsidTr="00783519">
        <w:tc>
          <w:tcPr>
            <w:tcW w:w="2096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Кружок «Открытые сердца»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«Я – лидер»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выбор»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«Мой внутренний мир»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F2628" w:rsidRPr="00AF2628" w:rsidTr="00783519">
        <w:trPr>
          <w:trHeight w:val="288"/>
        </w:trPr>
        <w:tc>
          <w:tcPr>
            <w:tcW w:w="2096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«Эрудит»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2628" w:rsidRPr="00AF2628" w:rsidTr="00783519">
        <w:trPr>
          <w:trHeight w:val="265"/>
        </w:trPr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F2628" w:rsidRPr="00AF2628" w:rsidTr="00783519">
        <w:trPr>
          <w:trHeight w:val="546"/>
        </w:trPr>
        <w:tc>
          <w:tcPr>
            <w:tcW w:w="2096" w:type="dxa"/>
            <w:vMerge w:val="restart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«Ступени искусства»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628" w:rsidRPr="00AF2628" w:rsidTr="00783519">
        <w:tc>
          <w:tcPr>
            <w:tcW w:w="2096" w:type="dxa"/>
            <w:vMerge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Я-лидер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2628" w:rsidRPr="00AF2628" w:rsidTr="00783519">
        <w:tc>
          <w:tcPr>
            <w:tcW w:w="5070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AF2628" w:rsidRPr="00AF2628" w:rsidRDefault="00AF2628" w:rsidP="00AF26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AF2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302 ч.</w:t>
            </w:r>
          </w:p>
        </w:tc>
        <w:tc>
          <w:tcPr>
            <w:tcW w:w="1116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</w:tbl>
    <w:p w:rsidR="00AF2628" w:rsidRPr="00AF2628" w:rsidRDefault="00AF2628" w:rsidP="00AF2628">
      <w:pPr>
        <w:spacing w:after="0" w:line="240" w:lineRule="auto"/>
        <w:ind w:firstLine="723"/>
        <w:rPr>
          <w:rFonts w:ascii="Times New Roman" w:hAnsi="Times New Roman" w:cs="Times New Roman"/>
          <w:b/>
          <w:sz w:val="24"/>
          <w:szCs w:val="24"/>
        </w:rPr>
      </w:pP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В течение года работало 9 объединений: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«Баскетбол», «Оранжевый мяч», «Лёгкая атлетика», «Юный армеец», «Открытые сердца», «Добрая Дорога Детства», «Экологический патруль», «Мир мультимедиа технологий», «Говорим правильно».</w:t>
      </w:r>
      <w:proofErr w:type="gramEnd"/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Следует отметить, что среди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, посещающих секции и кружки есть дети, стоящие на ВШУ, дети «группы риска».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Занятия руководителей направлены на всестороннее развитие  детей, на формирование у них ценностного отношения к здоровью и здоровому образу жизни, развитию общей культуры и интеллекта, воспитанию патриотических чувств. Программы кружков и секций соответствуют методическим рекомендациям МОЦ. Структура и содержание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выдержаны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в едином стиле.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В целом, работу объединений дополнительного образования можно признать удовлетворительной.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В 2021/2022 учебном году доля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>, охваченных дополнительными общеобразовательными общеразвивающими программами составила 89% (школьные кружки и секции и объединения, которые дети посещают вне школы).</w:t>
      </w:r>
    </w:p>
    <w:p w:rsidR="00AF2628" w:rsidRPr="00AF2628" w:rsidRDefault="00AF2628" w:rsidP="00B45EF6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217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(35%) посещают школьные кружки и секции. </w:t>
      </w:r>
    </w:p>
    <w:p w:rsidR="00AF2628" w:rsidRPr="00AF2628" w:rsidRDefault="00AF2628" w:rsidP="00B45EF6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Прослеживается рост доли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>, охваченных программами дополнительного образования по сравнению с прошлым учебным годом.</w:t>
      </w:r>
    </w:p>
    <w:p w:rsidR="00AF2628" w:rsidRPr="00AF2628" w:rsidRDefault="00AF2628" w:rsidP="00B45EF6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Все программы дополнительного образования сориентированы на профессиональную профориентацию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>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Система дополнительного образования, прежде всего, способствует развитию творческих способностей, поддержке индивидуальности ребенка. Ученики нашей школы участвуют в мероприятиях районного, областного, всероссийского и международного уровней и показывают хорошие результаты.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ВЫВОД: </w:t>
      </w:r>
      <w:r w:rsidRPr="00AF2628">
        <w:rPr>
          <w:rFonts w:ascii="Times New Roman" w:hAnsi="Times New Roman" w:cs="Times New Roman"/>
          <w:sz w:val="24"/>
          <w:szCs w:val="24"/>
        </w:rPr>
        <w:t>Занятия интересны для учеников, ребята стремятся участвовать в них. Но результаты большинства курсов внеурочной деятельности детей никак не представлены в школе. Положительным исключением являются отряды «Дорожный патруль», «Открытые сердца» и «Юный армеец». С результатами этих объединений  дополнительного образования могут познакомиться другие школьники, родители, гости на сайте школы и на страничке ВК.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Качество реализации личностно развивающего потенциала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школьных уроков</w:t>
      </w:r>
    </w:p>
    <w:p w:rsidR="00AF2628" w:rsidRPr="00AF2628" w:rsidRDefault="00AF2628" w:rsidP="00B45EF6">
      <w:pPr>
        <w:pStyle w:val="Default"/>
        <w:ind w:firstLine="708"/>
        <w:jc w:val="both"/>
      </w:pPr>
      <w:proofErr w:type="gramStart"/>
      <w:r w:rsidRPr="00AF2628">
        <w:t xml:space="preserve">Увеличилось количество специально разработанных занятий - уроков, открытых уроков, занятий-экскурсий, которые расширяют образовательное пространство предмета, воспитывают любовь к прекрасному, к природе, к родному городу. </w:t>
      </w:r>
      <w:proofErr w:type="gramEnd"/>
    </w:p>
    <w:p w:rsidR="00AF2628" w:rsidRPr="00AF2628" w:rsidRDefault="00AF2628" w:rsidP="00B45EF6">
      <w:pPr>
        <w:pStyle w:val="Default"/>
        <w:ind w:firstLine="708"/>
        <w:jc w:val="both"/>
        <w:rPr>
          <w:rStyle w:val="CharAttribute501"/>
          <w:rFonts w:eastAsia="№Е"/>
          <w:i w:val="0"/>
          <w:sz w:val="24"/>
        </w:rPr>
      </w:pPr>
      <w:r w:rsidRPr="00AF2628">
        <w:rPr>
          <w:rStyle w:val="CharAttribute501"/>
          <w:rFonts w:eastAsia="№Е"/>
          <w:sz w:val="24"/>
        </w:rPr>
        <w:t>Отметим положительную динамику в установлении доверительных отношений между учителями и их учениками.</w:t>
      </w:r>
    </w:p>
    <w:p w:rsidR="00AF2628" w:rsidRPr="00AF2628" w:rsidRDefault="00AF2628" w:rsidP="00B45EF6">
      <w:pPr>
        <w:pStyle w:val="Default"/>
        <w:ind w:firstLine="708"/>
        <w:jc w:val="both"/>
        <w:rPr>
          <w:rStyle w:val="CharAttribute501"/>
          <w:rFonts w:eastAsia="№Е"/>
          <w:i w:val="0"/>
          <w:sz w:val="24"/>
        </w:rPr>
      </w:pPr>
      <w:r w:rsidRPr="00AF2628">
        <w:rPr>
          <w:rStyle w:val="CharAttribute501"/>
          <w:rFonts w:eastAsia="№Е"/>
          <w:sz w:val="24"/>
        </w:rPr>
        <w:t xml:space="preserve">Стали чаще применять на уроке интерактивные формы работы с </w:t>
      </w:r>
      <w:proofErr w:type="gramStart"/>
      <w:r w:rsidRPr="00AF2628">
        <w:rPr>
          <w:rStyle w:val="CharAttribute501"/>
          <w:rFonts w:eastAsia="№Е"/>
          <w:sz w:val="24"/>
        </w:rPr>
        <w:t>обучающимися</w:t>
      </w:r>
      <w:proofErr w:type="gramEnd"/>
      <w:r w:rsidRPr="00AF2628">
        <w:rPr>
          <w:rStyle w:val="CharAttribute501"/>
          <w:rFonts w:eastAsia="№Е"/>
          <w:sz w:val="24"/>
        </w:rPr>
        <w:t>.</w:t>
      </w:r>
    </w:p>
    <w:p w:rsidR="00AF2628" w:rsidRPr="00AF2628" w:rsidRDefault="00AF2628" w:rsidP="00B45EF6">
      <w:pPr>
        <w:pStyle w:val="Default"/>
        <w:ind w:firstLine="708"/>
        <w:jc w:val="both"/>
      </w:pPr>
      <w:r w:rsidRPr="00AF2628">
        <w:t>Отмечено, что включение в урок игровых процедур мотивирует обучающихся к изучению материала без перегрузок.</w:t>
      </w:r>
    </w:p>
    <w:p w:rsidR="00AF2628" w:rsidRPr="00AF2628" w:rsidRDefault="00AF2628" w:rsidP="00B45EF6">
      <w:pPr>
        <w:pStyle w:val="Default"/>
        <w:ind w:firstLine="708"/>
        <w:jc w:val="both"/>
      </w:pPr>
      <w:r w:rsidRPr="00AF2628">
        <w:t xml:space="preserve">Увеличилась доля </w:t>
      </w:r>
      <w:proofErr w:type="gramStart"/>
      <w:r w:rsidRPr="00AF2628">
        <w:t>обучающихся</w:t>
      </w:r>
      <w:proofErr w:type="gramEnd"/>
      <w:r w:rsidRPr="00AF2628">
        <w:t xml:space="preserve"> с развивающимися навыками сотрудничества, коммуникации, социальной ответственности, способностью критически мыслить, оперативно и качественно решать проблемы.</w:t>
      </w:r>
    </w:p>
    <w:p w:rsidR="00AF2628" w:rsidRPr="00AF2628" w:rsidRDefault="00AF2628" w:rsidP="00B45EF6">
      <w:pPr>
        <w:pStyle w:val="Default"/>
        <w:ind w:firstLine="708"/>
        <w:jc w:val="both"/>
      </w:pPr>
      <w:r w:rsidRPr="00AF2628">
        <w:t xml:space="preserve">В 2022/2023 учебном году продолжим стремиться к важнейшему условию реализации воспитательного потенциала современного урока - активной познавательной деятельности детей. </w:t>
      </w:r>
    </w:p>
    <w:p w:rsidR="00AF2628" w:rsidRPr="00AF2628" w:rsidRDefault="00AF2628" w:rsidP="00B45EF6">
      <w:pPr>
        <w:pStyle w:val="Default"/>
        <w:jc w:val="both"/>
      </w:pPr>
    </w:p>
    <w:p w:rsidR="00AF2628" w:rsidRPr="00AF2628" w:rsidRDefault="00AF2628" w:rsidP="00AF2628">
      <w:pPr>
        <w:spacing w:after="0" w:line="240" w:lineRule="auto"/>
        <w:ind w:firstLine="72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i/>
          <w:sz w:val="24"/>
          <w:szCs w:val="24"/>
        </w:rPr>
        <w:t>Качество существующего в школе ученического самоуправления</w:t>
      </w:r>
    </w:p>
    <w:p w:rsidR="00AF2628" w:rsidRPr="00AF2628" w:rsidRDefault="00AF2628" w:rsidP="00AF2628">
      <w:pPr>
        <w:pStyle w:val="Default"/>
        <w:ind w:firstLine="708"/>
        <w:jc w:val="both"/>
      </w:pPr>
      <w:r w:rsidRPr="00AF2628">
        <w:t xml:space="preserve">В сентябре-октябре 2021 года в школьном самоуправлении прошли перевыборы в Совет </w:t>
      </w:r>
      <w:proofErr w:type="gramStart"/>
      <w:r w:rsidRPr="00AF2628">
        <w:t>обучающихся</w:t>
      </w:r>
      <w:proofErr w:type="gramEnd"/>
      <w:r w:rsidRPr="00AF2628">
        <w:t xml:space="preserve">. Открытым голосованием выбрали председателя Совета </w:t>
      </w:r>
      <w:proofErr w:type="gramStart"/>
      <w:r w:rsidRPr="00AF2628">
        <w:t>обучающихся</w:t>
      </w:r>
      <w:proofErr w:type="gramEnd"/>
      <w:r w:rsidRPr="00AF2628">
        <w:t>, заместителя и секретаря. Самоуправление активно работало в течение  учебного года. Были проведены мероприятия ко Дню Учителя, Новому году, 23 февраля, 8 марта, Масленице и 9 мая. Занимались благоустройством пришкольной территории, территории памятника воинам – интернационалистам возле ЦД «Современник», территории д/с №12.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AF2628">
        <w:rPr>
          <w:rFonts w:ascii="Times New Roman" w:hAnsi="Times New Roman" w:cs="Times New Roman"/>
          <w:sz w:val="24"/>
          <w:szCs w:val="24"/>
        </w:rPr>
        <w:t xml:space="preserve">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 Ребята часто выступают инициаторами, организаторами тех или иных школьных или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дел, имеют возможность выбирать зоны своей ответственности за то или иное дело. Но за годы в период пандемии активность школьников снизилась. Необходимо организовать обучение лидеров ученического самоуправления.</w:t>
      </w:r>
    </w:p>
    <w:p w:rsidR="00AF2628" w:rsidRPr="00AF2628" w:rsidRDefault="00AF2628" w:rsidP="00AF2628">
      <w:pPr>
        <w:spacing w:after="0" w:line="240" w:lineRule="auto"/>
        <w:ind w:firstLine="72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 xml:space="preserve">Качество </w:t>
      </w:r>
      <w:proofErr w:type="gramStart"/>
      <w:r w:rsidRPr="00AF2628">
        <w:rPr>
          <w:rFonts w:ascii="Times New Roman" w:hAnsi="Times New Roman" w:cs="Times New Roman"/>
          <w:b/>
          <w:i/>
          <w:sz w:val="24"/>
          <w:szCs w:val="24"/>
        </w:rPr>
        <w:t>функционирующих</w:t>
      </w:r>
      <w:proofErr w:type="gramEnd"/>
      <w:r w:rsidRPr="00AF2628">
        <w:rPr>
          <w:rFonts w:ascii="Times New Roman" w:hAnsi="Times New Roman" w:cs="Times New Roman"/>
          <w:b/>
          <w:i/>
          <w:sz w:val="24"/>
          <w:szCs w:val="24"/>
        </w:rPr>
        <w:t xml:space="preserve"> на базе школы</w:t>
      </w:r>
    </w:p>
    <w:p w:rsidR="00AF2628" w:rsidRPr="00AF2628" w:rsidRDefault="00AF2628" w:rsidP="00AF2628">
      <w:pPr>
        <w:spacing w:after="0" w:line="240" w:lineRule="auto"/>
        <w:ind w:firstLine="72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детских общественных объединений</w:t>
      </w:r>
    </w:p>
    <w:p w:rsidR="00AF2628" w:rsidRPr="00AF2628" w:rsidRDefault="00AF2628" w:rsidP="00AF2628">
      <w:pPr>
        <w:pStyle w:val="Default"/>
        <w:ind w:firstLine="708"/>
        <w:jc w:val="both"/>
      </w:pPr>
      <w:r w:rsidRPr="00AF2628">
        <w:t xml:space="preserve">В школе действуют  следующие детские общественные объединения: отряд ЮИД «Дорожный патруль», волонтёрский отряд «Открытые сердца», юнармейский отряд «Юный армеец». Отмечена хорошая работа школьного спортивного клуба «Юниор». Его активисты приняли участие во всех соревнованиях городской спартакиады школьников. В течение всего учебного года проводилась сдача норм ГТО со 2 по 6 ступень. Ребята проявляли большой интерес и успешно сдали нормативы. Школьный этап Всероссийской олимпиады школьников по физической культуре: 19 участников, 4 победителя и 6 призёров. Муниципальный этап Всероссийской олимпиады школьников по физической культуре: 6 участников и 3 победителя. </w:t>
      </w:r>
    </w:p>
    <w:p w:rsidR="00AF2628" w:rsidRPr="00AF2628" w:rsidRDefault="00AF2628" w:rsidP="00AF2628">
      <w:pPr>
        <w:pStyle w:val="Default"/>
        <w:ind w:firstLine="708"/>
        <w:jc w:val="center"/>
        <w:rPr>
          <w:b/>
          <w:i/>
        </w:rPr>
      </w:pPr>
      <w:r w:rsidRPr="00AF2628">
        <w:rPr>
          <w:b/>
          <w:i/>
        </w:rPr>
        <w:t>Деятельность отряда «Юный армеец»:</w:t>
      </w:r>
    </w:p>
    <w:p w:rsidR="00AF2628" w:rsidRPr="00AF2628" w:rsidRDefault="00AF2628" w:rsidP="00AF2628">
      <w:pPr>
        <w:pStyle w:val="Default"/>
        <w:ind w:firstLine="708"/>
        <w:jc w:val="center"/>
      </w:pP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384"/>
        <w:gridCol w:w="3582"/>
      </w:tblGrid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№</w:t>
            </w:r>
            <w:proofErr w:type="gramStart"/>
            <w:r w:rsidRPr="00AF2628">
              <w:t>п</w:t>
            </w:r>
            <w:proofErr w:type="gramEnd"/>
            <w:r w:rsidRPr="00AF2628">
              <w:t>/п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Наименование мероприятия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Результат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1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Юнармейские состязания памяти К.К.Рокоссовского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2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Спартакиада призывной и допризывной молодёжи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3 место</w:t>
            </w:r>
          </w:p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Плавание – 1 место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3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Гагаринские старты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4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Патриотический концерт в поддержку спецоперации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5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Акция «Большая помощь маленькому другу»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6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Школа безопасности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2 место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7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Парад почётных караулов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8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Бессмертный полк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lastRenderedPageBreak/>
              <w:t>9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Региональный этап Всероссийской игры «Победа» на кубок губернатора Смоленской области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2 место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10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Станционная игра «Дорогами Победы»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11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r w:rsidRPr="00AF2628">
              <w:t>«</w:t>
            </w:r>
            <w:proofErr w:type="spellStart"/>
            <w:r w:rsidRPr="00AF2628">
              <w:t>Зарничка</w:t>
            </w:r>
            <w:proofErr w:type="spellEnd"/>
            <w:r w:rsidRPr="00AF2628">
              <w:t>»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2 место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12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proofErr w:type="spellStart"/>
            <w:r w:rsidRPr="00AF2628">
              <w:t>Флешмоб</w:t>
            </w:r>
            <w:proofErr w:type="spellEnd"/>
            <w:r w:rsidRPr="00AF2628">
              <w:t xml:space="preserve"> в школе в поддержку спецоперации на Украине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c>
          <w:tcPr>
            <w:tcW w:w="770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13</w:t>
            </w:r>
          </w:p>
        </w:tc>
        <w:tc>
          <w:tcPr>
            <w:tcW w:w="6384" w:type="dxa"/>
          </w:tcPr>
          <w:p w:rsidR="00AF2628" w:rsidRPr="00AF2628" w:rsidRDefault="00AF2628" w:rsidP="00AF2628">
            <w:pPr>
              <w:pStyle w:val="Default"/>
              <w:jc w:val="both"/>
            </w:pPr>
            <w:proofErr w:type="spellStart"/>
            <w:r w:rsidRPr="00AF2628">
              <w:t>Флешмоб</w:t>
            </w:r>
            <w:proofErr w:type="spellEnd"/>
            <w:r w:rsidRPr="00AF2628">
              <w:t xml:space="preserve"> на </w:t>
            </w:r>
            <w:proofErr w:type="spellStart"/>
            <w:r w:rsidRPr="00AF2628">
              <w:t>пл</w:t>
            </w:r>
            <w:proofErr w:type="gramStart"/>
            <w:r w:rsidRPr="00AF2628">
              <w:t>.П</w:t>
            </w:r>
            <w:proofErr w:type="gramEnd"/>
            <w:r w:rsidRPr="00AF2628">
              <w:t>обеды</w:t>
            </w:r>
            <w:proofErr w:type="spellEnd"/>
            <w:r w:rsidRPr="00AF2628">
              <w:t xml:space="preserve"> в поддержку спецоперации на Украине</w:t>
            </w:r>
          </w:p>
        </w:tc>
        <w:tc>
          <w:tcPr>
            <w:tcW w:w="3582" w:type="dxa"/>
          </w:tcPr>
          <w:p w:rsidR="00AF2628" w:rsidRPr="00AF2628" w:rsidRDefault="00AF2628" w:rsidP="00AF2628">
            <w:pPr>
              <w:pStyle w:val="Default"/>
              <w:jc w:val="center"/>
            </w:pPr>
            <w:r w:rsidRPr="00AF2628">
              <w:t>Участие</w:t>
            </w:r>
          </w:p>
        </w:tc>
      </w:tr>
      <w:tr w:rsidR="00AF2628" w:rsidRPr="00AF2628" w:rsidTr="00783519">
        <w:tblPrEx>
          <w:tblLook w:val="0400" w:firstRow="0" w:lastRow="0" w:firstColumn="0" w:lastColumn="0" w:noHBand="0" w:noVBand="1"/>
        </w:tblPrEx>
        <w:tc>
          <w:tcPr>
            <w:tcW w:w="770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4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Автопробег « Дорога памяти».</w:t>
            </w:r>
          </w:p>
        </w:tc>
        <w:tc>
          <w:tcPr>
            <w:tcW w:w="3582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F2628" w:rsidRPr="00AF2628" w:rsidTr="00783519">
        <w:tblPrEx>
          <w:tblLook w:val="0400" w:firstRow="0" w:lastRow="0" w:firstColumn="0" w:lastColumn="0" w:noHBand="0" w:noVBand="1"/>
        </w:tblPrEx>
        <w:tc>
          <w:tcPr>
            <w:tcW w:w="770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4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Открытие памятной доски в МБОУ СШ№10.</w:t>
            </w:r>
          </w:p>
        </w:tc>
        <w:tc>
          <w:tcPr>
            <w:tcW w:w="3582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F2628" w:rsidRPr="00AF2628" w:rsidTr="00783519">
        <w:tblPrEx>
          <w:tblLook w:val="0400" w:firstRow="0" w:lastRow="0" w:firstColumn="0" w:lastColumn="0" w:noHBand="0" w:noVBand="1"/>
        </w:tblPrEx>
        <w:tc>
          <w:tcPr>
            <w:tcW w:w="770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4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захоронения останков бойцов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2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F2628" w:rsidRPr="00AF2628" w:rsidTr="00783519">
        <w:tblPrEx>
          <w:tblLook w:val="0400" w:firstRow="0" w:lastRow="0" w:firstColumn="0" w:lastColumn="0" w:noHBand="0" w:noVBand="1"/>
        </w:tblPrEx>
        <w:tc>
          <w:tcPr>
            <w:tcW w:w="770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4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вступления в ряды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(на мемориале у р.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Вопь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82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F2628" w:rsidRPr="00AF2628" w:rsidTr="00783519">
        <w:tblPrEx>
          <w:tblLook w:val="0400" w:firstRow="0" w:lastRow="0" w:firstColumn="0" w:lastColumn="0" w:noHBand="0" w:noVBand="1"/>
        </w:tblPrEx>
        <w:tc>
          <w:tcPr>
            <w:tcW w:w="770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4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Участие в «Зарнице»</w:t>
            </w:r>
          </w:p>
        </w:tc>
        <w:tc>
          <w:tcPr>
            <w:tcW w:w="3582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F2628" w:rsidRPr="00AF2628" w:rsidTr="00783519">
        <w:tblPrEx>
          <w:tblLook w:val="0400" w:firstRow="0" w:lastRow="0" w:firstColumn="0" w:lastColumn="0" w:noHBand="0" w:noVBand="1"/>
        </w:tblPrEx>
        <w:tc>
          <w:tcPr>
            <w:tcW w:w="770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4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передача останков бойцов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F2628" w:rsidRPr="00AF2628" w:rsidTr="00783519">
        <w:tblPrEx>
          <w:tblLook w:val="0400" w:firstRow="0" w:lastRow="0" w:firstColumn="0" w:lastColumn="0" w:noHBand="0" w:noVBand="1"/>
        </w:tblPrEx>
        <w:tc>
          <w:tcPr>
            <w:tcW w:w="770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4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Участие в Дне Героев Отечества. Урок памяти «Памяти Героев».</w:t>
            </w:r>
          </w:p>
        </w:tc>
        <w:tc>
          <w:tcPr>
            <w:tcW w:w="3582" w:type="dxa"/>
            <w:shd w:val="clear" w:color="auto" w:fill="auto"/>
          </w:tcPr>
          <w:p w:rsidR="00AF2628" w:rsidRPr="00AF2628" w:rsidRDefault="00AF2628" w:rsidP="00AF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F2628" w:rsidRPr="00AF2628" w:rsidRDefault="00AF2628" w:rsidP="00AF2628">
      <w:pPr>
        <w:pStyle w:val="Default"/>
        <w:ind w:firstLine="708"/>
        <w:jc w:val="center"/>
      </w:pPr>
    </w:p>
    <w:p w:rsidR="00AF2628" w:rsidRPr="00AF2628" w:rsidRDefault="00AF2628" w:rsidP="00AF2628">
      <w:pPr>
        <w:pStyle w:val="ParaAttribute38"/>
        <w:ind w:right="0"/>
        <w:jc w:val="center"/>
        <w:rPr>
          <w:rFonts w:eastAsia="Calibri"/>
          <w:b/>
          <w:i/>
          <w:sz w:val="24"/>
          <w:szCs w:val="24"/>
        </w:rPr>
      </w:pPr>
      <w:r w:rsidRPr="00AF2628">
        <w:rPr>
          <w:rFonts w:eastAsia="Calibri"/>
          <w:b/>
          <w:i/>
          <w:sz w:val="24"/>
          <w:szCs w:val="24"/>
        </w:rPr>
        <w:t>Деятельность школьного объединения РДШ:</w:t>
      </w:r>
    </w:p>
    <w:p w:rsidR="00AF2628" w:rsidRPr="00AF2628" w:rsidRDefault="00AF2628" w:rsidP="00AF2628">
      <w:pPr>
        <w:pStyle w:val="ParaAttribute38"/>
        <w:ind w:right="0"/>
        <w:jc w:val="center"/>
        <w:rPr>
          <w:rFonts w:eastAsia="Calibri"/>
          <w:b/>
          <w:i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8"/>
      </w:tblGrid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F262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F262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Активности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pStyle w:val="ParaAttribute38"/>
              <w:ind w:right="0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 xml:space="preserve">Акция «Бум </w:t>
            </w:r>
            <w:proofErr w:type="spellStart"/>
            <w:r w:rsidRPr="00AF2628">
              <w:rPr>
                <w:rFonts w:eastAsia="Calibri"/>
                <w:sz w:val="24"/>
                <w:szCs w:val="24"/>
              </w:rPr>
              <w:t>Баттл</w:t>
            </w:r>
            <w:proofErr w:type="spellEnd"/>
            <w:r w:rsidRPr="00AF2628">
              <w:rPr>
                <w:rFonts w:eastAsia="Calibri"/>
                <w:sz w:val="24"/>
                <w:szCs w:val="24"/>
              </w:rPr>
              <w:t>». Сбор макулатуры.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pStyle w:val="ParaAttribute38"/>
              <w:ind w:right="0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Акция «Покормите птиц зимой!»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pStyle w:val="ParaAttribute38"/>
              <w:ind w:right="0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 xml:space="preserve">Проект «На старт! </w:t>
            </w:r>
            <w:proofErr w:type="spellStart"/>
            <w:r w:rsidRPr="00AF2628">
              <w:rPr>
                <w:rFonts w:eastAsia="Calibri"/>
                <w:sz w:val="24"/>
                <w:szCs w:val="24"/>
              </w:rPr>
              <w:t>Экоотряд</w:t>
            </w:r>
            <w:proofErr w:type="spellEnd"/>
            <w:r w:rsidRPr="00AF2628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pStyle w:val="ParaAttribute38"/>
              <w:ind w:right="0"/>
              <w:rPr>
                <w:rFonts w:eastAsia="Calibri"/>
                <w:sz w:val="24"/>
                <w:szCs w:val="24"/>
              </w:rPr>
            </w:pPr>
            <w:r w:rsidRPr="00AF2628">
              <w:rPr>
                <w:sz w:val="24"/>
                <w:szCs w:val="24"/>
              </w:rPr>
              <w:t>Фестиваль «Перерыв на кино»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светлячок» 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помним город осажденный» 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Акция «Снежный десант» 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«Поколение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ОЖ» </w:t>
            </w:r>
          </w:p>
        </w:tc>
      </w:tr>
      <w:tr w:rsidR="00AF2628" w:rsidRPr="00AF2628" w:rsidTr="00783519">
        <w:tc>
          <w:tcPr>
            <w:tcW w:w="709" w:type="dxa"/>
          </w:tcPr>
          <w:p w:rsidR="00AF2628" w:rsidRPr="00AF2628" w:rsidRDefault="00AF2628" w:rsidP="00AF2628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 w:rsidRPr="00AF262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Акция «Вам любимые» </w:t>
            </w:r>
          </w:p>
        </w:tc>
      </w:tr>
    </w:tbl>
    <w:p w:rsidR="00AF2628" w:rsidRPr="00AF2628" w:rsidRDefault="00AF2628" w:rsidP="00AF2628">
      <w:pPr>
        <w:pStyle w:val="Default"/>
        <w:ind w:firstLine="708"/>
      </w:pPr>
    </w:p>
    <w:p w:rsidR="00AF2628" w:rsidRPr="00AF2628" w:rsidRDefault="00AF2628" w:rsidP="00AF2628">
      <w:pPr>
        <w:pStyle w:val="ParaAttribute38"/>
        <w:ind w:right="0" w:firstLine="567"/>
        <w:jc w:val="center"/>
        <w:rPr>
          <w:rFonts w:eastAsia="Calibri"/>
          <w:b/>
          <w:i/>
          <w:sz w:val="24"/>
          <w:szCs w:val="24"/>
        </w:rPr>
      </w:pPr>
      <w:r w:rsidRPr="00AF2628">
        <w:rPr>
          <w:rFonts w:eastAsia="Calibri"/>
          <w:b/>
          <w:i/>
          <w:sz w:val="24"/>
          <w:szCs w:val="24"/>
        </w:rPr>
        <w:t>Деятельность волонтёрского отряда «Открытые сердца»:</w:t>
      </w:r>
    </w:p>
    <w:p w:rsidR="00AF2628" w:rsidRPr="00AF2628" w:rsidRDefault="00AF2628" w:rsidP="00AF2628">
      <w:pPr>
        <w:pStyle w:val="ParaAttribute38"/>
        <w:ind w:right="0" w:firstLine="567"/>
        <w:jc w:val="center"/>
        <w:rPr>
          <w:rFonts w:eastAsia="Calibri"/>
          <w:b/>
          <w:i/>
          <w:sz w:val="24"/>
          <w:szCs w:val="24"/>
        </w:rPr>
      </w:pP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 xml:space="preserve">Выступление на семинаре для директоров школ </w:t>
      </w:r>
      <w:proofErr w:type="spellStart"/>
      <w:r w:rsidRPr="00AF2628">
        <w:rPr>
          <w:rFonts w:eastAsia="Times New Roman"/>
          <w:sz w:val="24"/>
          <w:szCs w:val="24"/>
        </w:rPr>
        <w:t>Ярцевского</w:t>
      </w:r>
      <w:proofErr w:type="spellEnd"/>
      <w:r w:rsidRPr="00AF2628">
        <w:rPr>
          <w:rFonts w:eastAsia="Times New Roman"/>
          <w:sz w:val="24"/>
          <w:szCs w:val="24"/>
        </w:rPr>
        <w:t xml:space="preserve"> района. Презентация отряда.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Акция «Укрась любимую школу» (украшение школы к новому году: окна, кабинеты, фойе).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Агитбригада «Я – волонтёр!» (агитационное выступление перед учениками 5-ых классов).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Помощь в организации на всех школьных мероприятиях и спортивных соревнованиях.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Акция «Георгиевская ленточка».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Агитбригада по профилактике БДД.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Акция «Блокадный хлеб».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Акции в рамках Весенней Недели Добра.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Участие в месячнике помощи бездомным животным «Большая помощь маленькому другу».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Участие во всероссийской акции «Диктант Победы».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Помощь в голосовании по благоустройству.</w:t>
      </w:r>
    </w:p>
    <w:p w:rsidR="00AF2628" w:rsidRPr="00AF2628" w:rsidRDefault="00AF2628" w:rsidP="006510A8">
      <w:pPr>
        <w:pStyle w:val="ParaAttribute38"/>
        <w:numPr>
          <w:ilvl w:val="0"/>
          <w:numId w:val="10"/>
        </w:numPr>
        <w:ind w:left="0" w:right="0"/>
        <w:rPr>
          <w:rFonts w:eastAsia="Calibri"/>
          <w:sz w:val="24"/>
          <w:szCs w:val="24"/>
        </w:rPr>
      </w:pPr>
      <w:r w:rsidRPr="00AF2628">
        <w:rPr>
          <w:rFonts w:eastAsia="Times New Roman"/>
          <w:sz w:val="24"/>
          <w:szCs w:val="24"/>
        </w:rPr>
        <w:t>Помощь в проведении акции «Бессмертный полк».</w:t>
      </w:r>
    </w:p>
    <w:p w:rsidR="00AF2628" w:rsidRPr="00AF2628" w:rsidRDefault="00AF2628" w:rsidP="00AF2628">
      <w:pPr>
        <w:pStyle w:val="Default"/>
      </w:pPr>
    </w:p>
    <w:p w:rsidR="00AF2628" w:rsidRPr="00AF2628" w:rsidRDefault="00AF2628" w:rsidP="00AF2628">
      <w:pPr>
        <w:pStyle w:val="Default"/>
        <w:ind w:firstLine="708"/>
        <w:jc w:val="center"/>
        <w:rPr>
          <w:b/>
          <w:i/>
        </w:rPr>
      </w:pPr>
      <w:r w:rsidRPr="00AF2628">
        <w:rPr>
          <w:b/>
          <w:i/>
        </w:rPr>
        <w:t>Деятельность отряда ЮИД «Дорожный патруль»</w:t>
      </w:r>
    </w:p>
    <w:p w:rsidR="00AF2628" w:rsidRPr="00AF2628" w:rsidRDefault="00AF2628" w:rsidP="00AF2628">
      <w:pPr>
        <w:pStyle w:val="Default"/>
        <w:ind w:firstLine="708"/>
        <w:jc w:val="center"/>
      </w:pPr>
    </w:p>
    <w:p w:rsidR="00AF2628" w:rsidRPr="00AF2628" w:rsidRDefault="00AF2628" w:rsidP="006510A8">
      <w:pPr>
        <w:pStyle w:val="Default"/>
        <w:numPr>
          <w:ilvl w:val="0"/>
          <w:numId w:val="11"/>
        </w:numPr>
        <w:ind w:left="0"/>
      </w:pPr>
      <w:r w:rsidRPr="00AF2628">
        <w:t>Агитбригада «Знай и соблюдай ПДД» - 1 четверть.</w:t>
      </w:r>
    </w:p>
    <w:p w:rsidR="00AF2628" w:rsidRPr="00AF2628" w:rsidRDefault="00AF2628" w:rsidP="006510A8">
      <w:pPr>
        <w:pStyle w:val="Default"/>
        <w:numPr>
          <w:ilvl w:val="0"/>
          <w:numId w:val="11"/>
        </w:numPr>
        <w:ind w:left="0"/>
      </w:pPr>
      <w:r w:rsidRPr="00AF2628">
        <w:t>Агитбригада «Знаки дорожные» - 2 четверть.</w:t>
      </w:r>
    </w:p>
    <w:p w:rsidR="00AF2628" w:rsidRPr="00AF2628" w:rsidRDefault="00AF2628" w:rsidP="006510A8">
      <w:pPr>
        <w:pStyle w:val="Default"/>
        <w:numPr>
          <w:ilvl w:val="0"/>
          <w:numId w:val="11"/>
        </w:numPr>
        <w:ind w:left="0"/>
      </w:pPr>
      <w:r w:rsidRPr="00AF2628">
        <w:t>Агитбригада «Твои друзья – дорожные знаки» - 3 четверть.</w:t>
      </w:r>
    </w:p>
    <w:p w:rsidR="00AF2628" w:rsidRPr="00AF2628" w:rsidRDefault="00AF2628" w:rsidP="006510A8">
      <w:pPr>
        <w:pStyle w:val="Default"/>
        <w:numPr>
          <w:ilvl w:val="0"/>
          <w:numId w:val="11"/>
        </w:numPr>
        <w:ind w:left="0"/>
      </w:pPr>
      <w:r w:rsidRPr="00AF2628">
        <w:lastRenderedPageBreak/>
        <w:t>Анкетирование «Знаешь ли ты ПДД?» - 4 четверть.</w:t>
      </w:r>
    </w:p>
    <w:p w:rsidR="00AF2628" w:rsidRPr="00AF2628" w:rsidRDefault="00AF2628" w:rsidP="00AF2628">
      <w:pPr>
        <w:pStyle w:val="Default"/>
        <w:ind w:firstLine="708"/>
        <w:jc w:val="center"/>
      </w:pPr>
    </w:p>
    <w:p w:rsidR="00AF2628" w:rsidRPr="00AF2628" w:rsidRDefault="00AF2628" w:rsidP="00AF2628">
      <w:pPr>
        <w:pStyle w:val="Default"/>
      </w:pPr>
      <w:r w:rsidRPr="00AF2628">
        <w:rPr>
          <w:b/>
          <w:bCs/>
        </w:rPr>
        <w:t xml:space="preserve">ВЫВОД: </w:t>
      </w:r>
      <w:r w:rsidRPr="00AF2628">
        <w:t>детские общественные объединения привлекательны, школьники стремятся участвовать в организуемой ими деятельности. Деятельность, которую ведут детские общественные объединения, дает возможность каждому ребенку найти себе дело по силам и по желанию. Необходимо активизировать работу объединения РДШ.</w:t>
      </w:r>
    </w:p>
    <w:p w:rsidR="00AF2628" w:rsidRPr="00AF2628" w:rsidRDefault="00AF2628" w:rsidP="00AF2628">
      <w:pPr>
        <w:spacing w:after="0" w:line="240" w:lineRule="auto"/>
        <w:ind w:firstLine="72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Качество проводимых в школе экскурсий, экспедиций, походов</w:t>
      </w:r>
    </w:p>
    <w:p w:rsidR="00AF2628" w:rsidRPr="00AF2628" w:rsidRDefault="00AF2628" w:rsidP="00AF2628">
      <w:pPr>
        <w:pStyle w:val="Default"/>
        <w:ind w:firstLine="708"/>
        <w:jc w:val="both"/>
      </w:pPr>
      <w:r w:rsidRPr="00AF2628">
        <w:t xml:space="preserve">Экскурсии, походы в этом году проводились редко. В основном, </w:t>
      </w:r>
      <w:proofErr w:type="gramStart"/>
      <w:r w:rsidRPr="00AF2628">
        <w:t>виртуальные</w:t>
      </w:r>
      <w:proofErr w:type="gramEnd"/>
      <w:r w:rsidRPr="00AF2628">
        <w:t xml:space="preserve">. </w:t>
      </w:r>
    </w:p>
    <w:p w:rsidR="00AF2628" w:rsidRPr="00AF2628" w:rsidRDefault="00AF2628" w:rsidP="00AF2628">
      <w:pPr>
        <w:pStyle w:val="Default"/>
        <w:ind w:firstLine="708"/>
        <w:jc w:val="both"/>
      </w:pPr>
      <w:r w:rsidRPr="00AF2628">
        <w:t xml:space="preserve">В школе к 77-летию Победы была проведена экскурсия по школьному музею «Память». Школьники посетили </w:t>
      </w:r>
      <w:proofErr w:type="spellStart"/>
      <w:r w:rsidRPr="00AF2628">
        <w:t>Ярцевский</w:t>
      </w:r>
      <w:proofErr w:type="spellEnd"/>
      <w:r w:rsidRPr="00AF2628">
        <w:t xml:space="preserve"> </w:t>
      </w:r>
      <w:proofErr w:type="spellStart"/>
      <w:r w:rsidRPr="00AF2628">
        <w:t>историко</w:t>
      </w:r>
      <w:proofErr w:type="spellEnd"/>
      <w:r w:rsidRPr="00AF2628">
        <w:t xml:space="preserve"> – краеведческий музей и музей поискового движения в </w:t>
      </w:r>
      <w:proofErr w:type="spellStart"/>
      <w:r w:rsidRPr="00AF2628">
        <w:t>Ярцевском</w:t>
      </w:r>
      <w:proofErr w:type="spellEnd"/>
      <w:r w:rsidRPr="00AF2628">
        <w:t xml:space="preserve"> молодёжном центре. Ученики разных классов выезжали в г</w:t>
      </w:r>
      <w:proofErr w:type="gramStart"/>
      <w:r w:rsidRPr="00AF2628">
        <w:t>.К</w:t>
      </w:r>
      <w:proofErr w:type="gramEnd"/>
      <w:r w:rsidRPr="00AF2628">
        <w:t xml:space="preserve">алуга в музейный комплекс «Победа». В июне ходили в </w:t>
      </w:r>
      <w:proofErr w:type="gramStart"/>
      <w:r w:rsidRPr="00AF2628">
        <w:t>походы</w:t>
      </w:r>
      <w:proofErr w:type="gramEnd"/>
      <w:r w:rsidRPr="00AF2628">
        <w:t xml:space="preserve"> обучающиеся 6А, 7Б, 8А классов.</w:t>
      </w:r>
    </w:p>
    <w:p w:rsidR="00AF2628" w:rsidRPr="00AF2628" w:rsidRDefault="00AF2628" w:rsidP="00AF2628">
      <w:pPr>
        <w:spacing w:after="0" w:line="240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AF2628">
        <w:rPr>
          <w:rFonts w:ascii="Times New Roman" w:hAnsi="Times New Roman" w:cs="Times New Roman"/>
          <w:sz w:val="24"/>
          <w:szCs w:val="24"/>
        </w:rPr>
        <w:t>при проведении экскурсий ребята занимают активную позицию по отношению к происходящему. По окончании дел проводится совместный анализ с классным руководителем.</w:t>
      </w:r>
    </w:p>
    <w:p w:rsidR="00AF2628" w:rsidRPr="00AF2628" w:rsidRDefault="00AF2628" w:rsidP="00AF2628">
      <w:pPr>
        <w:spacing w:after="0" w:line="240" w:lineRule="auto"/>
        <w:ind w:firstLine="72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 xml:space="preserve">Качество </w:t>
      </w:r>
      <w:proofErr w:type="spellStart"/>
      <w:r w:rsidRPr="00AF2628">
        <w:rPr>
          <w:rFonts w:ascii="Times New Roman" w:hAnsi="Times New Roman" w:cs="Times New Roman"/>
          <w:b/>
          <w:i/>
          <w:sz w:val="24"/>
          <w:szCs w:val="24"/>
        </w:rPr>
        <w:t>профориентационной</w:t>
      </w:r>
      <w:proofErr w:type="spellEnd"/>
      <w:r w:rsidRPr="00AF2628">
        <w:rPr>
          <w:rFonts w:ascii="Times New Roman" w:hAnsi="Times New Roman" w:cs="Times New Roman"/>
          <w:b/>
          <w:i/>
          <w:sz w:val="24"/>
          <w:szCs w:val="24"/>
        </w:rPr>
        <w:t xml:space="preserve"> работы школы</w:t>
      </w:r>
    </w:p>
    <w:p w:rsidR="00AF2628" w:rsidRPr="00AF2628" w:rsidRDefault="00AF2628" w:rsidP="00AF2628">
      <w:pPr>
        <w:spacing w:after="0" w:line="240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Были проведены следующие мероприятия, в которых школьники активно принимали участие: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F2628" w:rsidRPr="00AF2628" w:rsidTr="00783519">
        <w:tc>
          <w:tcPr>
            <w:tcW w:w="534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F2628" w:rsidRPr="00AF2628" w:rsidTr="00783519">
        <w:tc>
          <w:tcPr>
            <w:tcW w:w="534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AF2628" w:rsidRPr="00AF2628" w:rsidTr="00783519">
        <w:tc>
          <w:tcPr>
            <w:tcW w:w="534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534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F2628" w:rsidRPr="00AF2628" w:rsidTr="00783519">
        <w:tc>
          <w:tcPr>
            <w:tcW w:w="534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34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AF2628" w:rsidRPr="00AF2628" w:rsidTr="00783519">
        <w:tc>
          <w:tcPr>
            <w:tcW w:w="534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профориентации</w:t>
            </w:r>
          </w:p>
        </w:tc>
        <w:tc>
          <w:tcPr>
            <w:tcW w:w="534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487 – тематические классные часы в течение года</w:t>
            </w:r>
          </w:p>
        </w:tc>
      </w:tr>
    </w:tbl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образования. Формы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работы разнообразны, дети заинтересованы в происходящем и вовлечены в организуемую деятельность.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 xml:space="preserve">Качество работы школьных медиа (газет, радио, ТВ, </w:t>
      </w:r>
      <w:proofErr w:type="spellStart"/>
      <w:r w:rsidRPr="00AF2628">
        <w:rPr>
          <w:rFonts w:ascii="Times New Roman" w:hAnsi="Times New Roman" w:cs="Times New Roman"/>
          <w:b/>
          <w:i/>
          <w:sz w:val="24"/>
          <w:szCs w:val="24"/>
        </w:rPr>
        <w:t>интернет-ресурсов</w:t>
      </w:r>
      <w:proofErr w:type="spellEnd"/>
      <w:r w:rsidRPr="00AF262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В школе активно работает школьный информационный сектор РДШ  в формате странички ВК. Ведёт систематическую работу школьный сайт. Оформлена страничка школы со своим фирменным стилем ВК.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628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медиа пользуются большой популярностью у школьников, родителей и выпускников. Количество участников возрастает с каждым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повым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учебным годом.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AF2628">
        <w:rPr>
          <w:rFonts w:ascii="Times New Roman" w:hAnsi="Times New Roman" w:cs="Times New Roman"/>
          <w:sz w:val="24"/>
          <w:szCs w:val="24"/>
        </w:rPr>
        <w:t>совместное распределение обязанностей осуществляется с учетом интересов и потребностей ребят. 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Качество оформления школы,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организации ее предметно-эстетической среды</w:t>
      </w:r>
    </w:p>
    <w:p w:rsidR="00AF2628" w:rsidRPr="00AF2628" w:rsidRDefault="00AF2628" w:rsidP="00B45EF6">
      <w:pPr>
        <w:pStyle w:val="Default"/>
        <w:ind w:firstLine="708"/>
        <w:jc w:val="both"/>
      </w:pPr>
      <w:r w:rsidRPr="00AF2628">
        <w:t>В течение учебного года в школе были проведены акции «Новогодние окна», «Окна Победы», «Укрась любимую школу». Родители и ученики вместе с педагогами творчески оформляли окна школы. К праздничным датам школьники украшали свои кабинеты, оформляли классные уголки. Оформляли тематические выставки поделок и рисунков.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AF2628">
        <w:rPr>
          <w:rFonts w:ascii="Times New Roman" w:hAnsi="Times New Roman" w:cs="Times New Roman"/>
          <w:sz w:val="24"/>
          <w:szCs w:val="24"/>
        </w:rPr>
        <w:t>: Пространство школы оформлено со вкусом, отражает дух школы, учитывает возрастные особенности детей. Время от времени происходит смена оформления школьных помещений. Оформление школы осуществляется совместно педагогами и детьми. В нем используются творческие работы учеников, представлена актуальная жизнь школы. Элементы оформления акцентируют внимание на важных ценностях школы, ее нормах и традициях.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Качество взаимодействия школы и семей школьников</w:t>
      </w:r>
    </w:p>
    <w:p w:rsidR="00AF2628" w:rsidRPr="00AF2628" w:rsidRDefault="00AF2628" w:rsidP="00B45EF6">
      <w:pPr>
        <w:pStyle w:val="Default"/>
        <w:ind w:firstLine="708"/>
        <w:jc w:val="both"/>
      </w:pPr>
      <w:r w:rsidRPr="00AF2628">
        <w:lastRenderedPageBreak/>
        <w:t xml:space="preserve">Взаимодействие школы и семей школьников было всё ещё осложнено ограничениями в связи со сложной эпидемиологической обстановкой. Нельзя было проводить совместные мероприятия, не проводились общешкольные собрания. Для взаимодействия с родителями был открыт чат «Родители» в каждом классе, участниками которого стали все родители класса. За учебный год было проведено по 26 дистанционных собраний в сентябре, декабре, феврале и мае. 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AF2628">
        <w:rPr>
          <w:rFonts w:ascii="Times New Roman" w:hAnsi="Times New Roman" w:cs="Times New Roman"/>
          <w:sz w:val="24"/>
          <w:szCs w:val="24"/>
        </w:rPr>
        <w:t xml:space="preserve">: Большинство родителей поддерживает участие ребенка в школьных делах. Работа с родителями нередко сводится к информированию об успеваемости детей, предстоящих конкурсах, мероприятиях. Реакция родителей на нее часто формальна. Педагоги испытывают трудности в организации диалога с родителями по вопросам воспитания детей, но большая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часть родителей прислушивается к мнению педагогов, помогает и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поддерживает их.</w:t>
      </w:r>
    </w:p>
    <w:p w:rsidR="00AF2628" w:rsidRPr="00AF2628" w:rsidRDefault="00AF2628" w:rsidP="00B45EF6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На основании проведённого самоанализа реализации программы воспитания можно выявить проблемы и увидеть достижения.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441"/>
        <w:gridCol w:w="1230"/>
        <w:gridCol w:w="2739"/>
        <w:gridCol w:w="3471"/>
        <w:gridCol w:w="15"/>
      </w:tblGrid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4F728B" wp14:editId="23E9EAC8">
                  <wp:extent cx="561395" cy="561395"/>
                  <wp:effectExtent l="19050" t="0" r="0" b="0"/>
                  <wp:docPr id="1" name="Рисунок 0" descr="znachok_nov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chok_novy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66" cy="56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Достижения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Проблемы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общешкольных ключевых дел.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Уменьшено количество общешкольных мероприятий, сделан акцент на их качестве. Школьный актив охотнее принимал участие в их планировании, организации и проведении.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Формы проведения ключевых дел стали более разнообразными.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Частично, общешкольные дела всё ещё придумываются педагогами. Сохраняется доля детей, не особо заинтересованная в  планировании и организации дел.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являются авторитетами для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своего класса. Дети им доверяют. Только к ним идут за советом и помощью в трудных жизненных ситуациях.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классах, в целом, положительный.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проводят классные часы, не используя новые современные формы, которые способствуют раскрытию внутреннего потенциала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Есть такие классные руководители, кто всё ещё практикует авторитарный стиль общения с воспитанниками.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организуемых в школе курсов внеурочной деятельности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, посещающих курсы, растёт. 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Результаты внеурочной деятельности отражаются в проведении выставок, концертов, родительских собраний, победах в конкурсах, спортивных соревнованиях.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Большинству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внеурочной деятельности интересны.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 спортивных секций в начальной школе. 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В недостаточной степени реализуются виды деятельности: спортивно – оздоровительная (нет разнообразия спортивных секций),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краеведческая, художественное творчество, социальное творчество (на уровне начальной школы).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высококвалифицированных специалистов по направлениям внеурочной деятельности, интересной обучающимся.</w:t>
            </w:r>
          </w:p>
        </w:tc>
      </w:tr>
      <w:tr w:rsidR="00AF2628" w:rsidRPr="00AF2628" w:rsidTr="00783519">
        <w:trPr>
          <w:gridAfter w:val="1"/>
          <w:wAfter w:w="15" w:type="dxa"/>
          <w:trHeight w:val="1642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Качество реализации личностно развивающего потенциала школьных уроков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AF2628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Установлены доверительные отношения между учителем и его учениками, способствующие активизации познавательной деятельности </w:t>
            </w:r>
            <w:proofErr w:type="gramStart"/>
            <w:r w:rsidRPr="00AF2628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2628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 целом, установлена доброжелательная атмосфера во время уроков.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100% уровень охвата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и групповыми исследовательскими и творческими проектами.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Через потенциал урока дети задумываются о ценностях, нравственных вопросах, жизненных проблемах.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объёме не созданы условия по поддержке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существующего в школе ученического самоуправления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классе есть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Есть явные инициативные лидеры Совета обучающихся, которые являются активными участниками и организаторами событий в школе и за её пределами.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Доля школьников всё ещё занимает пассивную позицию по отношению к происходящему в школе.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Не желают сами вовлекаться в активные формы деятельности.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Часть детей поставлена педагогами в позицию исполнителей. 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Наблюдается недостаточное взаимодействие между всеми участниками школьного самоуправления, вне зависимости от возраста и класса.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За годы пандемии значительно снизилась общая активность </w:t>
            </w:r>
            <w:proofErr w:type="gramStart"/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Отмечается низкая доля </w:t>
            </w:r>
            <w:proofErr w:type="gramStart"/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мотивированных</w:t>
            </w:r>
            <w:proofErr w:type="gramEnd"/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 результат обучающихся.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Увеличивается доля обучающихся, желающих получить за свою деятельность реальное вознаграждение.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Качество функционирующих на базе школы детских общественных объединений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Набирает популярность кружок «Юный армеец».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Дети, состоящие в этом кружке очень гордятся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тем, что они состоят в этом объединении.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Более активно начало развивать свою работу первичное отделение РДШ.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Самая используемая форма деятельности волонтёрского отряда – акции.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Низкий процент реализации социальных проектов.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Юнармейский отряд «Юный армеец» проявляет свою активность на районном уровне больше, чем на уровне школы.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проводимых в школе экскурсий, экспедиций, походов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выездных экскурсий.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Ходили в походы.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Мало экскурсий по родному городу.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При проведении экскурсий школьники выполняют пассивную роль.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</w:t>
            </w:r>
            <w:proofErr w:type="spellStart"/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 школы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работу активно вовлеклись педагоги начальных классов.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Небольшая доля степени заинтересованности классных руководителей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уроками на сайте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открытыеуроки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(неудовлетворённость качеством содержания  уроков). 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 этом году в условиях сложной эпидемиологической обстановки были ограничены выездные мероприятия, поэтому план по профориентации не был реализован полностью.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работы школьных медиа (газет, радио, ТВ, </w:t>
            </w:r>
            <w:proofErr w:type="spellStart"/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интернет-ресурсов</w:t>
            </w:r>
            <w:proofErr w:type="spellEnd"/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Активнее и чаще выкладывается информация о школьной жизни на сайте школы.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Создана официальная группа школы в социальной сети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со своим фирменным стилем.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Группа РДШ в социальной сети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с переменным успехом проявляет свою активность. Посты для группы пишутся взрослыми.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Качество оформления школы, организации ее предметно-эстетической среды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Обучающиеся вовлечены в деятельность по оформлению школы.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Впервые проводились индивидуальные творческие выставки обучающихся и учителей.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школы оформлено со вкусом, отражает дух школы, учитывает возрастные особенности детей. Время от времени происходит смена оформления школьных помещений. 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Для всеобщей демонстрации личностных достижений обучающихся не оборудовано  место в школьном фойе.</w:t>
            </w:r>
          </w:p>
        </w:tc>
      </w:tr>
      <w:tr w:rsidR="00AF2628" w:rsidRPr="00AF2628" w:rsidTr="00783519">
        <w:trPr>
          <w:gridAfter w:val="1"/>
          <w:wAfter w:w="15" w:type="dxa"/>
        </w:trPr>
        <w:tc>
          <w:tcPr>
            <w:tcW w:w="3242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взаимодействия школы и семей школьников</w:t>
            </w:r>
          </w:p>
        </w:tc>
        <w:tc>
          <w:tcPr>
            <w:tcW w:w="3969" w:type="dxa"/>
            <w:gridSpan w:val="2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Увеличилась активность родителей по участию в общешкольных делах.</w:t>
            </w:r>
          </w:p>
        </w:tc>
        <w:tc>
          <w:tcPr>
            <w:tcW w:w="3471" w:type="dxa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Есть проблемы во взаимодействии с родителями в вопросах воспитания детей. Сохраняется доля родителей, которая не прислушивается к мнению педагогов.</w:t>
            </w: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решения.</w:t>
            </w: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общешкольных ключевых дел.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1.Увеличить долю обучающихся, вовлекаемых в планирование и организацию общешкольных дел.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Мотивировать обучающихся к участию в общешкольных делах.</w:t>
            </w:r>
            <w:proofErr w:type="gramEnd"/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1.Классным руководителям разнообразить формы проведения классных часов.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с обучающимися современные формы проведения внеурочных мероприятий, которые будут интересны большинству школьников.</w:t>
            </w:r>
            <w:proofErr w:type="gramEnd"/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2.Классным руководителям применять в общении с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демократический стиль общения.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3.Необходимо усилить индивидуальную работу с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, стоящими на учёте, вовлекать их в общественную жизнь школы.</w:t>
            </w: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организуемых в школе курсов внеурочной деятельности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1.Увеличить количество спортивных секций в начальной школе.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Представлять результаты деятельности курсов внеурочной деятельности и дополнительного образования </w:t>
            </w:r>
            <w:r w:rsidRPr="00AF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школьникам, родителям через участие в конкурсах, фестивалях и других мероприятиях на страницах сайта школы и социальной группы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1.Коллективу педагогов необходимо продолжить работу по гражданско-патриотическому воспитанию, выработке положительного отношения к таким ценностям, как культура, знания, экология.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 Работа с обучающимися в направлении соблюдения требований Устава МБОУ СШ №8 г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рцево Смоленской обл.</w:t>
            </w: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существующего в школе ученического самоуправления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1.За год в период пандемии активность школьников снизилась. Необходимо организовать обучение лидеров ученического самоуправления.</w:t>
            </w:r>
          </w:p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функционирующих на базе школы детских общественных объединений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1.Необходимо активизировать работу отряда «Юные экологи», «Юный армеец» и деятельность первичного отделения РДШ.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2.Реализовывать социальные проекты.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проводимых в школе экскурсий, экспедиций, походов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1.При проведении экскурсий отводить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роли по отношению к происходящему. По окончании дел проводить совместный анализ с классным руководителем.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2.Классным руководителям увеличить количество экскурсий по родному краю.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</w:t>
            </w:r>
            <w:proofErr w:type="spellStart"/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 школы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1.Заключить договора о сотрудничестве с ПОО.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2.Спланировать выездные мероприятия на предприятия города.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3.Разнообразить формы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реди школьников начального и основного уровней.</w:t>
            </w: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работы школьных медиа (газет, радио, ТВ, </w:t>
            </w:r>
            <w:proofErr w:type="spellStart"/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интернет-ресурсов</w:t>
            </w:r>
            <w:proofErr w:type="spellEnd"/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1.Активизировать работу 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гуппы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, имеющей свой фирменный стиль. </w:t>
            </w: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оформления школы, организации ее предметно-</w:t>
            </w: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эстетической среды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1.Оформить в школьном фойе выставку для систематической демонстрации общешкольных </w:t>
            </w:r>
            <w:r w:rsidRPr="00AF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обучающихся.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 Своевременно, не реже 1 раза в четверть, осуществлять смену оформления школьных стендов.</w:t>
            </w:r>
          </w:p>
        </w:tc>
      </w:tr>
      <w:tr w:rsidR="00AF2628" w:rsidRPr="00AF2628" w:rsidTr="00783519">
        <w:tc>
          <w:tcPr>
            <w:tcW w:w="801" w:type="dxa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671" w:type="dxa"/>
            <w:gridSpan w:val="2"/>
          </w:tcPr>
          <w:p w:rsidR="00AF2628" w:rsidRPr="00AF2628" w:rsidRDefault="00AF2628" w:rsidP="00AF2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взаимодействия школы и семей школьников</w:t>
            </w:r>
          </w:p>
        </w:tc>
        <w:tc>
          <w:tcPr>
            <w:tcW w:w="6225" w:type="dxa"/>
            <w:gridSpan w:val="3"/>
          </w:tcPr>
          <w:p w:rsidR="00AF2628" w:rsidRPr="00AF2628" w:rsidRDefault="00AF2628" w:rsidP="00AF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1.Для взаимодействия с родителями открыть чат «Общешкольный родительский комитет», участниками которого станут представители классных родительских комитетов и администрация школы.</w:t>
            </w:r>
          </w:p>
          <w:p w:rsidR="00AF2628" w:rsidRPr="00AF2628" w:rsidRDefault="00AF2628" w:rsidP="00AF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2. Активизировать работу родительского лектория, привлекать к участию социальных партнёров и специалистов. Проводить больше мероприятий совместно с родителями.</w:t>
            </w:r>
          </w:p>
        </w:tc>
      </w:tr>
    </w:tbl>
    <w:p w:rsidR="00AF2628" w:rsidRPr="00AF2628" w:rsidRDefault="00AF2628" w:rsidP="00AF2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628" w:rsidRPr="00AF2628" w:rsidRDefault="00AF2628" w:rsidP="006510A8">
      <w:pPr>
        <w:pStyle w:val="ParaAttribute16"/>
        <w:numPr>
          <w:ilvl w:val="0"/>
          <w:numId w:val="9"/>
        </w:numPr>
        <w:tabs>
          <w:tab w:val="left" w:pos="1134"/>
        </w:tabs>
        <w:ind w:left="0"/>
        <w:jc w:val="center"/>
        <w:rPr>
          <w:rStyle w:val="CharAttribute484"/>
          <w:rFonts w:eastAsia="№Е"/>
          <w:b/>
          <w:i w:val="0"/>
          <w:sz w:val="24"/>
          <w:szCs w:val="24"/>
        </w:rPr>
      </w:pPr>
      <w:r w:rsidRPr="00AF2628">
        <w:rPr>
          <w:rStyle w:val="CharAttribute484"/>
          <w:rFonts w:eastAsia="№Е"/>
          <w:b/>
          <w:i w:val="0"/>
          <w:sz w:val="24"/>
          <w:szCs w:val="24"/>
        </w:rPr>
        <w:t>ЦЕЛЬ И ЗАДАЧИ ВОСПИТАНИЯ</w:t>
      </w:r>
    </w:p>
    <w:p w:rsidR="00AF2628" w:rsidRPr="00AF2628" w:rsidRDefault="00AF2628" w:rsidP="00AF2628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AF2628">
        <w:rPr>
          <w:rFonts w:ascii="Times New Roman" w:hAnsi="Times New Roman" w:cs="Times New Roman"/>
          <w:iCs/>
          <w:sz w:val="24"/>
          <w:szCs w:val="24"/>
        </w:rPr>
        <w:t xml:space="preserve">Современный российский </w:t>
      </w:r>
      <w:r w:rsidRPr="00AF2628">
        <w:rPr>
          <w:rFonts w:ascii="Times New Roman" w:hAnsi="Times New Roman" w:cs="Times New Roman"/>
          <w:iCs/>
          <w:sz w:val="24"/>
          <w:szCs w:val="24"/>
          <w:u w:val="single"/>
        </w:rPr>
        <w:t>национальный воспитательный идеал</w:t>
      </w:r>
      <w:r w:rsidRPr="00AF262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F2628">
        <w:rPr>
          <w:rFonts w:ascii="Times New Roman" w:hAnsi="Times New Roman" w:cs="Times New Roman"/>
          <w:iCs/>
          <w:sz w:val="24"/>
          <w:szCs w:val="24"/>
        </w:rPr>
        <w:t>—в</w:t>
      </w:r>
      <w:proofErr w:type="gramEnd"/>
      <w:r w:rsidRPr="00AF2628">
        <w:rPr>
          <w:rFonts w:ascii="Times New Roman" w:hAnsi="Times New Roman" w:cs="Times New Roman"/>
          <w:iCs/>
          <w:sz w:val="24"/>
          <w:szCs w:val="24"/>
        </w:rP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AF2628" w:rsidRPr="00AF2628" w:rsidRDefault="00AF2628" w:rsidP="00AF262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F2628">
        <w:rPr>
          <w:rFonts w:ascii="Times New Roman" w:hAnsi="Times New Roman" w:cs="Times New Roman"/>
          <w:b/>
          <w:sz w:val="24"/>
          <w:szCs w:val="24"/>
        </w:rPr>
        <w:t xml:space="preserve">цель воспитания </w:t>
      </w:r>
      <w:r w:rsidRPr="00AF2628">
        <w:rPr>
          <w:rFonts w:ascii="Times New Roman" w:hAnsi="Times New Roman" w:cs="Times New Roman"/>
          <w:sz w:val="24"/>
          <w:szCs w:val="24"/>
        </w:rPr>
        <w:t xml:space="preserve">обучающихся в школе: создание условий для </w:t>
      </w:r>
      <w:r w:rsidRPr="00AF2628">
        <w:rPr>
          <w:rFonts w:ascii="Times New Roman" w:hAnsi="Times New Roman" w:cs="Times New Roman"/>
          <w:b/>
          <w:color w:val="C00000"/>
          <w:sz w:val="24"/>
          <w:szCs w:val="24"/>
        </w:rPr>
        <w:t>личностного развития</w:t>
      </w:r>
      <w:r w:rsidRPr="00AF2628">
        <w:rPr>
          <w:rFonts w:ascii="Times New Roman" w:hAnsi="Times New Roman" w:cs="Times New Roman"/>
          <w:sz w:val="24"/>
          <w:szCs w:val="24"/>
        </w:rPr>
        <w:t xml:space="preserve">, самоопределения и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F2628" w:rsidRPr="00AF2628" w:rsidRDefault="00AF2628" w:rsidP="00AF2628">
      <w:pPr>
        <w:spacing w:after="0" w:line="240" w:lineRule="auto"/>
        <w:ind w:firstLine="360"/>
        <w:rPr>
          <w:rStyle w:val="CharAttribute484"/>
          <w:rFonts w:eastAsiaTheme="minorEastAsia" w:hAnsi="Times New Roman" w:cs="Times New Roman"/>
          <w:i w:val="0"/>
          <w:sz w:val="24"/>
          <w:szCs w:val="24"/>
        </w:rPr>
      </w:pPr>
      <w:r w:rsidRPr="00AF262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b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</w:t>
      </w:r>
      <w:r w:rsidRPr="00AF2628">
        <w:rPr>
          <w:rStyle w:val="CharAttribute484"/>
          <w:rFonts w:eastAsia="№Е"/>
          <w:b/>
          <w:i w:val="0"/>
          <w:sz w:val="24"/>
          <w:szCs w:val="24"/>
        </w:rPr>
        <w:t xml:space="preserve">уровню </w:t>
      </w:r>
      <w:r w:rsidRPr="00AF2628">
        <w:rPr>
          <w:rStyle w:val="CharAttribute484"/>
          <w:rFonts w:eastAsia="№Е"/>
          <w:b/>
          <w:i w:val="0"/>
          <w:iCs/>
          <w:sz w:val="24"/>
          <w:szCs w:val="24"/>
        </w:rPr>
        <w:t>основного общего образования</w:t>
      </w:r>
      <w:r w:rsidRPr="00AF2628">
        <w:rPr>
          <w:rStyle w:val="CharAttribute484"/>
          <w:rFonts w:eastAsia="№Е"/>
          <w:i w:val="0"/>
          <w:sz w:val="24"/>
          <w:szCs w:val="24"/>
        </w:rPr>
        <w:t>: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iCs/>
          <w:sz w:val="24"/>
          <w:szCs w:val="24"/>
        </w:rPr>
        <w:t xml:space="preserve">В воспитании детей подросткового возраста таким приоритетом является </w:t>
      </w:r>
      <w:r w:rsidRPr="00AF2628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AF2628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F2628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AF2628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AF2628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AF2628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AF2628" w:rsidRPr="00AF2628" w:rsidRDefault="00AF2628" w:rsidP="00AF2628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F2628" w:rsidRPr="00AF2628" w:rsidRDefault="00AF2628" w:rsidP="00AF2628">
      <w:pPr>
        <w:spacing w:after="0" w:line="240" w:lineRule="auto"/>
        <w:ind w:firstLine="62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AF2628" w:rsidRPr="00AF2628" w:rsidRDefault="00AF2628" w:rsidP="006510A8">
      <w:pPr>
        <w:widowControl w:val="0"/>
        <w:numPr>
          <w:ilvl w:val="0"/>
          <w:numId w:val="16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гражданское воспитание</w:t>
      </w: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AF2628" w:rsidRPr="00AF2628" w:rsidRDefault="00AF2628" w:rsidP="006510A8">
      <w:pPr>
        <w:widowControl w:val="0"/>
        <w:numPr>
          <w:ilvl w:val="0"/>
          <w:numId w:val="16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патриотическое воспитание</w:t>
      </w: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AF2628" w:rsidRPr="00AF2628" w:rsidRDefault="00AF2628" w:rsidP="006510A8">
      <w:pPr>
        <w:widowControl w:val="0"/>
        <w:numPr>
          <w:ilvl w:val="0"/>
          <w:numId w:val="16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духовно-нравственное воспитание </w:t>
      </w: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AF2628" w:rsidRPr="00AF2628" w:rsidRDefault="00AF2628" w:rsidP="006510A8">
      <w:pPr>
        <w:widowControl w:val="0"/>
        <w:numPr>
          <w:ilvl w:val="0"/>
          <w:numId w:val="16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эстетическое воспитание</w:t>
      </w: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F2628" w:rsidRPr="00AF2628" w:rsidRDefault="00AF2628" w:rsidP="006510A8">
      <w:pPr>
        <w:widowControl w:val="0"/>
        <w:numPr>
          <w:ilvl w:val="0"/>
          <w:numId w:val="16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физическое воспитание</w:t>
      </w: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AF2628" w:rsidRPr="00AF2628" w:rsidRDefault="00AF2628" w:rsidP="006510A8">
      <w:pPr>
        <w:widowControl w:val="0"/>
        <w:numPr>
          <w:ilvl w:val="0"/>
          <w:numId w:val="16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трудовое воспитание</w:t>
      </w: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F2628" w:rsidRPr="00AF2628" w:rsidRDefault="00AF2628" w:rsidP="006510A8">
      <w:pPr>
        <w:widowControl w:val="0"/>
        <w:numPr>
          <w:ilvl w:val="0"/>
          <w:numId w:val="16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экологическое воспитание:</w:t>
      </w: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AF2628" w:rsidRPr="00AF2628" w:rsidRDefault="00AF2628" w:rsidP="006510A8">
      <w:pPr>
        <w:widowControl w:val="0"/>
        <w:numPr>
          <w:ilvl w:val="0"/>
          <w:numId w:val="16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познавательное направление воспитания</w:t>
      </w:r>
      <w:r w:rsidRPr="00AF262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AF2628" w:rsidRPr="00AF2628" w:rsidRDefault="00AF2628" w:rsidP="00AF262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</w:t>
      </w:r>
      <w:r w:rsidRPr="00AF262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основного общего образования</w:t>
      </w:r>
      <w:r w:rsidRPr="00AF262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. 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59"/>
      </w:tblGrid>
      <w:tr w:rsidR="00AF2628" w:rsidRPr="00AF2628" w:rsidTr="00B45EF6"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AF2628" w:rsidRPr="00AF2628" w:rsidTr="00B45EF6"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Гражданское</w:t>
            </w:r>
          </w:p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AF2628" w:rsidRPr="00AF2628" w:rsidRDefault="00AF2628" w:rsidP="00AF2628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принимающий свою сопричастность прошлому, настоящему и будущему народа </w:t>
            </w:r>
            <w:r w:rsidRPr="00AF2628">
              <w:rPr>
                <w:rFonts w:ascii="Times New Roman" w:hAnsi="Times New Roman" w:cs="Times New Roman"/>
                <w:strike/>
                <w:w w:val="0"/>
                <w:sz w:val="24"/>
                <w:szCs w:val="24"/>
              </w:rPr>
              <w:t>м</w:t>
            </w: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России, тысячелетней истории российской государственности.</w:t>
            </w:r>
          </w:p>
          <w:p w:rsidR="00AF2628" w:rsidRPr="00AF2628" w:rsidRDefault="00AF2628" w:rsidP="00AF2628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AF2628" w:rsidRPr="00AF2628" w:rsidRDefault="00AF2628" w:rsidP="00AF2628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нуждающимся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т.п.).</w:t>
            </w:r>
          </w:p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Принимающий участие в жизни класса, школы (в том числе самоуправлении), местного сообщества, родного края.</w:t>
            </w:r>
            <w:proofErr w:type="gramEnd"/>
          </w:p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AF2628" w:rsidRPr="00AF2628" w:rsidTr="00B45EF6"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AF2628" w:rsidRPr="00AF2628" w:rsidRDefault="00AF2628" w:rsidP="00AF2628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AF2628" w:rsidRPr="00AF2628" w:rsidTr="00B45EF6"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Знающий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Ориентированный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Сознающий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Проявляющий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F2628" w:rsidRPr="00AF2628" w:rsidRDefault="00AF2628" w:rsidP="00AF262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AF2628" w:rsidRPr="00AF2628" w:rsidTr="00B45EF6"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Проявляющий </w:t>
            </w: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Ориентированный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AF2628" w:rsidRPr="00AF2628" w:rsidTr="00B45EF6"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Выражающий установку на </w:t>
            </w: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информационной, интернет-среде.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</w:t>
            </w:r>
            <w:proofErr w:type="spell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осмысляясобственный</w:t>
            </w:r>
            <w:proofErr w:type="spell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опыт. 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Умеющий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Обладающий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AF2628" w:rsidRPr="00AF2628" w:rsidTr="00B45EF6"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</w:t>
            </w: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Выражающий </w:t>
            </w: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необходимость человека адаптироваться в профессиональной среде в условиях современного </w:t>
            </w: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технологического развития, выражающий готовность к такой адаптации.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AF2628" w:rsidRPr="00AF2628" w:rsidTr="00B45EF6"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риентированный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Сознающий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Выражающий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AF2628" w:rsidRPr="00AF2628" w:rsidTr="00B45EF6">
        <w:trPr>
          <w:trHeight w:val="85"/>
        </w:trPr>
        <w:tc>
          <w:tcPr>
            <w:tcW w:w="2268" w:type="dxa"/>
          </w:tcPr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Познавательное </w:t>
            </w:r>
          </w:p>
          <w:p w:rsidR="00AF2628" w:rsidRPr="00AF2628" w:rsidRDefault="00AF2628" w:rsidP="00AF262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9" w:type="dxa"/>
          </w:tcPr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</w:t>
            </w:r>
            <w:proofErr w:type="gramEnd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риентированный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Развивающий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Демонстрирующий</w:t>
            </w:r>
            <w:proofErr w:type="gramEnd"/>
            <w:r w:rsidRPr="00AF2628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AF2628" w:rsidRPr="00AF2628" w:rsidRDefault="00AF2628" w:rsidP="00AF2628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F2628" w:rsidRPr="00AF2628" w:rsidRDefault="00AF2628" w:rsidP="00AF2628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color w:val="E36C0A" w:themeColor="accent6" w:themeShade="BF"/>
          <w:sz w:val="24"/>
          <w:szCs w:val="24"/>
        </w:rPr>
      </w:pPr>
      <w:r w:rsidRPr="00AF2628">
        <w:rPr>
          <w:rStyle w:val="CharAttribute484"/>
          <w:rFonts w:eastAsia="№Е"/>
          <w:i w:val="0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</w:t>
      </w:r>
      <w:r w:rsidRPr="00AF2628">
        <w:rPr>
          <w:rStyle w:val="CharAttribute484"/>
          <w:rFonts w:eastAsia="№Е"/>
          <w:b/>
          <w:i w:val="0"/>
          <w:sz w:val="24"/>
          <w:szCs w:val="24"/>
        </w:rPr>
        <w:t xml:space="preserve"> задач</w:t>
      </w:r>
      <w:r w:rsidRPr="00AF2628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sz w:val="24"/>
          <w:szCs w:val="24"/>
        </w:rPr>
      </w:pPr>
      <w:r w:rsidRPr="00AF2628">
        <w:rPr>
          <w:i/>
          <w:w w:val="0"/>
          <w:sz w:val="24"/>
          <w:szCs w:val="24"/>
        </w:rPr>
        <w:t>реализовывать воспитательные возможности</w:t>
      </w:r>
      <w:r w:rsidRPr="00AF2628">
        <w:rPr>
          <w:i/>
          <w:sz w:val="24"/>
          <w:szCs w:val="24"/>
        </w:rPr>
        <w:t xml:space="preserve"> </w:t>
      </w:r>
      <w:r w:rsidRPr="00AF2628">
        <w:rPr>
          <w:b/>
          <w:i/>
          <w:sz w:val="24"/>
          <w:szCs w:val="24"/>
        </w:rPr>
        <w:t>о</w:t>
      </w:r>
      <w:r w:rsidRPr="00AF2628">
        <w:rPr>
          <w:b/>
          <w:i/>
          <w:w w:val="0"/>
          <w:sz w:val="24"/>
          <w:szCs w:val="24"/>
        </w:rPr>
        <w:t xml:space="preserve">сновных школьных </w:t>
      </w:r>
      <w:r w:rsidRPr="00AF2628">
        <w:rPr>
          <w:b/>
          <w:i/>
          <w:sz w:val="24"/>
          <w:szCs w:val="24"/>
        </w:rPr>
        <w:t>дел</w:t>
      </w:r>
      <w:r w:rsidRPr="00AF2628">
        <w:rPr>
          <w:i/>
          <w:w w:val="0"/>
          <w:sz w:val="24"/>
          <w:szCs w:val="24"/>
        </w:rPr>
        <w:t>,</w:t>
      </w:r>
      <w:r w:rsidRPr="00AF2628">
        <w:rPr>
          <w:i/>
          <w:sz w:val="24"/>
          <w:szCs w:val="24"/>
        </w:rPr>
        <w:t xml:space="preserve"> поддерживать традиции их </w:t>
      </w:r>
      <w:r w:rsidRPr="00AF2628">
        <w:rPr>
          <w:i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AF2628">
        <w:rPr>
          <w:i/>
          <w:sz w:val="24"/>
          <w:szCs w:val="24"/>
        </w:rPr>
        <w:t xml:space="preserve">реализовывать потенциал </w:t>
      </w:r>
      <w:r w:rsidRPr="00AF2628">
        <w:rPr>
          <w:b/>
          <w:i/>
          <w:sz w:val="24"/>
          <w:szCs w:val="24"/>
        </w:rPr>
        <w:t>классного руководства</w:t>
      </w:r>
      <w:r w:rsidRPr="00AF2628">
        <w:rPr>
          <w:i/>
          <w:sz w:val="24"/>
          <w:szCs w:val="24"/>
        </w:rPr>
        <w:t xml:space="preserve"> в воспитании младших школьников, поддерживать активное участие классных сообществ в жизни школы; создание актива класса;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sz w:val="24"/>
          <w:szCs w:val="24"/>
        </w:rPr>
      </w:pPr>
      <w:r w:rsidRPr="00AF2628">
        <w:rPr>
          <w:rStyle w:val="CharAttribute484"/>
          <w:rFonts w:eastAsia="№Е"/>
          <w:sz w:val="24"/>
          <w:szCs w:val="24"/>
        </w:rPr>
        <w:t xml:space="preserve"> использовать в воспитании детей возможности </w:t>
      </w:r>
      <w:r w:rsidRPr="00AF2628">
        <w:rPr>
          <w:rStyle w:val="CharAttribute484"/>
          <w:rFonts w:eastAsia="№Е"/>
          <w:b/>
          <w:sz w:val="24"/>
          <w:szCs w:val="24"/>
        </w:rPr>
        <w:t>школьного урока</w:t>
      </w:r>
      <w:r w:rsidRPr="00AF2628">
        <w:rPr>
          <w:rStyle w:val="CharAttribute484"/>
          <w:rFonts w:eastAsia="№Е"/>
          <w:sz w:val="24"/>
          <w:szCs w:val="24"/>
        </w:rPr>
        <w:t xml:space="preserve">, поддерживать использование на уроках интерактивных форм занятий с </w:t>
      </w:r>
      <w:proofErr w:type="gramStart"/>
      <w:r w:rsidRPr="00AF2628">
        <w:rPr>
          <w:rStyle w:val="CharAttribute484"/>
          <w:rFonts w:eastAsia="№Е"/>
          <w:sz w:val="24"/>
          <w:szCs w:val="24"/>
        </w:rPr>
        <w:t>обучающимися</w:t>
      </w:r>
      <w:proofErr w:type="gramEnd"/>
      <w:r w:rsidRPr="00AF2628">
        <w:rPr>
          <w:rStyle w:val="CharAttribute484"/>
          <w:rFonts w:eastAsia="№Е"/>
          <w:sz w:val="24"/>
          <w:szCs w:val="24"/>
        </w:rPr>
        <w:t xml:space="preserve">; 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AF2628">
        <w:rPr>
          <w:rStyle w:val="CharAttribute484"/>
          <w:rFonts w:eastAsia="№Е"/>
          <w:sz w:val="24"/>
          <w:szCs w:val="24"/>
        </w:rPr>
        <w:t xml:space="preserve">вовлекать школьников в </w:t>
      </w:r>
      <w:r w:rsidRPr="00AF2628">
        <w:rPr>
          <w:i/>
          <w:sz w:val="24"/>
          <w:szCs w:val="24"/>
        </w:rPr>
        <w:t xml:space="preserve">творческие объединения и </w:t>
      </w:r>
      <w:r w:rsidRPr="00AF2628">
        <w:rPr>
          <w:b/>
          <w:i/>
          <w:sz w:val="24"/>
          <w:szCs w:val="24"/>
        </w:rPr>
        <w:t>курсы внеурочной деятельности</w:t>
      </w:r>
      <w:r w:rsidRPr="00AF2628">
        <w:rPr>
          <w:i/>
          <w:sz w:val="24"/>
          <w:szCs w:val="24"/>
        </w:rPr>
        <w:t xml:space="preserve">, работающие по школьным программам дополнительного образования, </w:t>
      </w:r>
      <w:r w:rsidRPr="00AF2628">
        <w:rPr>
          <w:rStyle w:val="CharAttribute484"/>
          <w:rFonts w:eastAsia="№Е"/>
          <w:sz w:val="24"/>
          <w:szCs w:val="24"/>
        </w:rPr>
        <w:t>реализовывать их воспитательные возможности</w:t>
      </w:r>
      <w:r w:rsidRPr="00AF2628">
        <w:rPr>
          <w:i/>
          <w:w w:val="0"/>
          <w:sz w:val="24"/>
          <w:szCs w:val="24"/>
        </w:rPr>
        <w:t>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b/>
          <w:i/>
          <w:sz w:val="24"/>
          <w:szCs w:val="24"/>
        </w:rPr>
      </w:pPr>
      <w:r w:rsidRPr="00AF2628">
        <w:rPr>
          <w:rStyle w:val="CharAttribute484"/>
          <w:rFonts w:eastAsia="№Е"/>
          <w:sz w:val="24"/>
          <w:szCs w:val="24"/>
        </w:rPr>
        <w:t xml:space="preserve">организовывать работу по включению </w:t>
      </w:r>
      <w:proofErr w:type="gramStart"/>
      <w:r w:rsidRPr="00AF2628">
        <w:rPr>
          <w:rStyle w:val="CharAttribute484"/>
          <w:rFonts w:eastAsia="№Е"/>
          <w:sz w:val="24"/>
          <w:szCs w:val="24"/>
        </w:rPr>
        <w:t>обучающихся</w:t>
      </w:r>
      <w:proofErr w:type="gramEnd"/>
      <w:r w:rsidRPr="00AF2628">
        <w:rPr>
          <w:rStyle w:val="CharAttribute484"/>
          <w:rFonts w:eastAsia="№Е"/>
          <w:sz w:val="24"/>
          <w:szCs w:val="24"/>
        </w:rPr>
        <w:t xml:space="preserve"> во </w:t>
      </w:r>
      <w:r w:rsidRPr="00AF2628">
        <w:rPr>
          <w:rStyle w:val="CharAttribute484"/>
          <w:rFonts w:eastAsia="№Е"/>
          <w:b/>
          <w:sz w:val="24"/>
          <w:szCs w:val="24"/>
        </w:rPr>
        <w:t>внешкольные мероприятия</w:t>
      </w:r>
      <w:r w:rsidRPr="00AF2628">
        <w:rPr>
          <w:b/>
          <w:sz w:val="24"/>
          <w:szCs w:val="24"/>
        </w:rPr>
        <w:t>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sz w:val="24"/>
          <w:szCs w:val="24"/>
        </w:rPr>
      </w:pPr>
      <w:r w:rsidRPr="00AF2628">
        <w:rPr>
          <w:rStyle w:val="CharAttribute484"/>
          <w:rFonts w:eastAsia="№Е"/>
          <w:sz w:val="24"/>
          <w:szCs w:val="24"/>
        </w:rPr>
        <w:t xml:space="preserve">развивать </w:t>
      </w:r>
      <w:r w:rsidRPr="00AF2628">
        <w:rPr>
          <w:b/>
          <w:i/>
          <w:w w:val="0"/>
          <w:sz w:val="24"/>
          <w:szCs w:val="24"/>
        </w:rPr>
        <w:t>предметно-пространственную среду</w:t>
      </w:r>
      <w:r w:rsidRPr="00AF2628">
        <w:rPr>
          <w:i/>
          <w:w w:val="0"/>
          <w:sz w:val="24"/>
          <w:szCs w:val="24"/>
        </w:rPr>
        <w:t xml:space="preserve"> школы</w:t>
      </w:r>
      <w:r w:rsidRPr="00AF2628">
        <w:rPr>
          <w:rStyle w:val="CharAttribute484"/>
          <w:rFonts w:eastAsia="№Е"/>
          <w:sz w:val="24"/>
          <w:szCs w:val="24"/>
        </w:rPr>
        <w:t xml:space="preserve"> и реализовывать ее воспитательные возможности;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b/>
          <w:i/>
          <w:sz w:val="24"/>
          <w:szCs w:val="24"/>
        </w:rPr>
      </w:pPr>
      <w:r w:rsidRPr="00AF2628">
        <w:rPr>
          <w:rStyle w:val="CharAttribute484"/>
          <w:rFonts w:eastAsia="№Е"/>
          <w:sz w:val="24"/>
          <w:szCs w:val="24"/>
        </w:rPr>
        <w:t xml:space="preserve">организовать работу с семьями школьников, их </w:t>
      </w:r>
      <w:r w:rsidRPr="00AF2628">
        <w:rPr>
          <w:rStyle w:val="CharAttribute484"/>
          <w:rFonts w:eastAsia="№Е"/>
          <w:b/>
          <w:sz w:val="24"/>
          <w:szCs w:val="24"/>
        </w:rPr>
        <w:t>родителями (законными представителями);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AF2628">
        <w:rPr>
          <w:rStyle w:val="CharAttribute484"/>
          <w:rFonts w:eastAsia="№Е"/>
          <w:sz w:val="24"/>
          <w:szCs w:val="24"/>
        </w:rPr>
        <w:t xml:space="preserve"> </w:t>
      </w:r>
      <w:r w:rsidRPr="00AF2628">
        <w:rPr>
          <w:i/>
          <w:sz w:val="24"/>
          <w:szCs w:val="24"/>
        </w:rPr>
        <w:t xml:space="preserve">инициировать и поддерживать ученическое </w:t>
      </w:r>
      <w:r w:rsidRPr="00AF2628">
        <w:rPr>
          <w:b/>
          <w:i/>
          <w:sz w:val="24"/>
          <w:szCs w:val="24"/>
        </w:rPr>
        <w:t>самоуправление</w:t>
      </w:r>
      <w:r w:rsidRPr="00AF2628">
        <w:rPr>
          <w:i/>
          <w:sz w:val="24"/>
          <w:szCs w:val="24"/>
        </w:rPr>
        <w:t xml:space="preserve"> – как на уровне школы, так и на уровне классных сообществ;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b/>
          <w:sz w:val="24"/>
          <w:szCs w:val="24"/>
        </w:rPr>
      </w:pPr>
      <w:r w:rsidRPr="00AF2628">
        <w:rPr>
          <w:bCs/>
          <w:i/>
          <w:sz w:val="24"/>
          <w:szCs w:val="24"/>
          <w:shd w:val="clear" w:color="auto" w:fill="FFFFFF"/>
        </w:rPr>
        <w:t xml:space="preserve">организовать работу с </w:t>
      </w:r>
      <w:proofErr w:type="gramStart"/>
      <w:r w:rsidRPr="00AF2628">
        <w:rPr>
          <w:bCs/>
          <w:i/>
          <w:sz w:val="24"/>
          <w:szCs w:val="24"/>
          <w:shd w:val="clear" w:color="auto" w:fill="FFFFFF"/>
        </w:rPr>
        <w:t>обучающимися</w:t>
      </w:r>
      <w:proofErr w:type="gramEnd"/>
      <w:r w:rsidRPr="00AF2628">
        <w:rPr>
          <w:bCs/>
          <w:i/>
          <w:sz w:val="24"/>
          <w:szCs w:val="24"/>
          <w:shd w:val="clear" w:color="auto" w:fill="FFFFFF"/>
        </w:rPr>
        <w:t xml:space="preserve"> по </w:t>
      </w:r>
      <w:r w:rsidRPr="00AF2628">
        <w:rPr>
          <w:b/>
          <w:bCs/>
          <w:i/>
          <w:sz w:val="24"/>
          <w:szCs w:val="24"/>
          <w:shd w:val="clear" w:color="auto" w:fill="FFFFFF"/>
        </w:rPr>
        <w:t>здоровому и безопасному образу жизни;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sz w:val="24"/>
          <w:szCs w:val="24"/>
        </w:rPr>
      </w:pPr>
      <w:r w:rsidRPr="00AF2628">
        <w:rPr>
          <w:rStyle w:val="CharAttribute484"/>
          <w:rFonts w:eastAsia="№Е"/>
          <w:sz w:val="24"/>
          <w:szCs w:val="24"/>
        </w:rPr>
        <w:t xml:space="preserve">развивать </w:t>
      </w:r>
      <w:r w:rsidRPr="00AF2628">
        <w:rPr>
          <w:rStyle w:val="CharAttribute484"/>
          <w:rFonts w:eastAsia="№Е"/>
          <w:b/>
          <w:sz w:val="24"/>
          <w:szCs w:val="24"/>
        </w:rPr>
        <w:t>социальное партнёрство</w:t>
      </w:r>
      <w:r w:rsidRPr="00AF2628">
        <w:rPr>
          <w:rStyle w:val="CharAttribute484"/>
          <w:rFonts w:eastAsia="№Е"/>
          <w:sz w:val="24"/>
          <w:szCs w:val="24"/>
        </w:rPr>
        <w:t xml:space="preserve"> для мотивации </w:t>
      </w:r>
      <w:proofErr w:type="gramStart"/>
      <w:r w:rsidRPr="00AF2628">
        <w:rPr>
          <w:rStyle w:val="CharAttribute484"/>
          <w:rFonts w:eastAsia="№Е"/>
          <w:sz w:val="24"/>
          <w:szCs w:val="24"/>
        </w:rPr>
        <w:t>обучающихся</w:t>
      </w:r>
      <w:proofErr w:type="gramEnd"/>
      <w:r w:rsidRPr="00AF2628">
        <w:rPr>
          <w:rStyle w:val="CharAttribute484"/>
          <w:rFonts w:eastAsia="№Е"/>
          <w:sz w:val="24"/>
          <w:szCs w:val="24"/>
        </w:rPr>
        <w:t xml:space="preserve"> на совершенствование качества образования.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AF2628">
        <w:rPr>
          <w:rStyle w:val="CharAttribute484"/>
          <w:rFonts w:eastAsia="№Е"/>
          <w:sz w:val="24"/>
          <w:szCs w:val="24"/>
        </w:rPr>
        <w:t xml:space="preserve">организовывать </w:t>
      </w:r>
      <w:proofErr w:type="spellStart"/>
      <w:r w:rsidRPr="00AF2628">
        <w:rPr>
          <w:rStyle w:val="CharAttribute484"/>
          <w:rFonts w:eastAsia="№Е"/>
          <w:b/>
          <w:sz w:val="24"/>
          <w:szCs w:val="24"/>
        </w:rPr>
        <w:t>профориентационную</w:t>
      </w:r>
      <w:proofErr w:type="spellEnd"/>
      <w:r w:rsidRPr="00AF2628">
        <w:rPr>
          <w:rStyle w:val="CharAttribute484"/>
          <w:rFonts w:eastAsia="№Е"/>
          <w:sz w:val="24"/>
          <w:szCs w:val="24"/>
        </w:rPr>
        <w:t xml:space="preserve"> работу со школьниками;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AF2628">
        <w:rPr>
          <w:i/>
          <w:sz w:val="24"/>
          <w:szCs w:val="24"/>
        </w:rPr>
        <w:lastRenderedPageBreak/>
        <w:t xml:space="preserve">поддерживать деятельность функционирующих на базе школы </w:t>
      </w:r>
      <w:r w:rsidRPr="00AF2628">
        <w:rPr>
          <w:b/>
          <w:i/>
          <w:sz w:val="24"/>
          <w:szCs w:val="24"/>
        </w:rPr>
        <w:t>детских общественных объединений и организаций;</w:t>
      </w:r>
    </w:p>
    <w:p w:rsidR="00AF2628" w:rsidRPr="00AF2628" w:rsidRDefault="00AF2628" w:rsidP="00B45EF6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AF2628">
        <w:rPr>
          <w:i/>
          <w:sz w:val="24"/>
          <w:szCs w:val="24"/>
        </w:rPr>
        <w:t xml:space="preserve">организовать работу </w:t>
      </w:r>
      <w:r w:rsidRPr="00AF2628">
        <w:rPr>
          <w:b/>
          <w:i/>
          <w:sz w:val="24"/>
          <w:szCs w:val="24"/>
        </w:rPr>
        <w:t>школьных медиа</w:t>
      </w:r>
      <w:r w:rsidRPr="00AF2628">
        <w:rPr>
          <w:i/>
          <w:sz w:val="24"/>
          <w:szCs w:val="24"/>
        </w:rPr>
        <w:t>, реализовывать их воспитательный потенциал.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28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ВОСПИТАТЕЛЬНОЙ ДЕЯТЕЛЬНОСТИ С УЧЁТОМ СПЕЦИФИКИ ОО, ИНТЕРЕСОВ СУБЪЕКТОВ ВОСПИТАНИЯ, ТЕМАТИКИ МОДУЛЕЙ.</w:t>
      </w:r>
    </w:p>
    <w:p w:rsidR="00AF2628" w:rsidRPr="00AF2628" w:rsidRDefault="00AF2628" w:rsidP="00B45E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628" w:rsidRPr="00AF2628" w:rsidRDefault="00AF2628" w:rsidP="00B45EF6">
      <w:pPr>
        <w:pStyle w:val="Default"/>
        <w:jc w:val="both"/>
        <w:rPr>
          <w:b/>
          <w:color w:val="auto"/>
        </w:rPr>
      </w:pPr>
      <w:r w:rsidRPr="00AF2628">
        <w:rPr>
          <w:b/>
          <w:color w:val="auto"/>
        </w:rPr>
        <w:t>3.1. Уклад школы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МБОУ СШ №8 г</w:t>
      </w:r>
      <w:proofErr w:type="gramStart"/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.Я</w:t>
      </w:r>
      <w:proofErr w:type="gramEnd"/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рцево Смоленской обл. открыта в 1985 году. Находится в посёлке </w:t>
      </w:r>
      <w:proofErr w:type="gramStart"/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Пионерный</w:t>
      </w:r>
      <w:proofErr w:type="gramEnd"/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 Рядом со школой находятся ещё две образовательные организации: МБОУ СШ №7,9. Неподалёку есть МБОУ СШ №10.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сентября 1985 года школа №8  приветливо распахнула двери своим первым ученикам. </w:t>
      </w:r>
      <w:r w:rsidRPr="00AF2628">
        <w:rPr>
          <w:rFonts w:ascii="Times New Roman" w:hAnsi="Times New Roman" w:cs="Times New Roman"/>
          <w:sz w:val="24"/>
          <w:szCs w:val="24"/>
        </w:rPr>
        <w:t>Первый раз в школу пришли 1092 ученика.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628">
        <w:rPr>
          <w:rFonts w:ascii="Times New Roman" w:hAnsi="Times New Roman" w:cs="Times New Roman"/>
          <w:color w:val="000000"/>
          <w:sz w:val="24"/>
          <w:szCs w:val="24"/>
        </w:rPr>
        <w:t>Много замечательных традиций в работе педагогического коллектива родилось за это время: забота о качественном обучении детей, добрые доверительные отношения внутри школьного коллектива, внимание к личности каждого ученика.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Миссия школы</w:t>
      </w:r>
      <w:r w:rsidRPr="00AF2628">
        <w:rPr>
          <w:rFonts w:ascii="Times New Roman" w:hAnsi="Times New Roman" w:cs="Times New Roman"/>
          <w:sz w:val="24"/>
          <w:szCs w:val="24"/>
        </w:rPr>
        <w:t xml:space="preserve"> – создание условий для всестороннего развития личности каждого обучающегося, его склонностей, интересов, интеллектуальных и творческих возможностей, социальных и коммуникативных компетенций, формирования научного мировоззрения обучающихся на основе личностно-ориентированного и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подходов, формирование универсальных учебных действий.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в школе есть </w:t>
      </w:r>
      <w:r w:rsidRPr="00AF2628">
        <w:rPr>
          <w:rFonts w:ascii="Times New Roman" w:hAnsi="Times New Roman" w:cs="Times New Roman"/>
          <w:sz w:val="24"/>
          <w:szCs w:val="24"/>
        </w:rPr>
        <w:t xml:space="preserve"> 38 кабинетов, м</w:t>
      </w:r>
      <w:r w:rsidRPr="00AF2628">
        <w:rPr>
          <w:rStyle w:val="a7"/>
          <w:rFonts w:ascii="Times New Roman" w:hAnsi="Times New Roman" w:cs="Times New Roman"/>
          <w:color w:val="000000"/>
          <w:sz w:val="24"/>
          <w:szCs w:val="24"/>
        </w:rPr>
        <w:t>едицинский, процедурный кабинеты, </w:t>
      </w:r>
      <w:r w:rsidRPr="00AF2628">
        <w:rPr>
          <w:rFonts w:ascii="Times New Roman" w:hAnsi="Times New Roman" w:cs="Times New Roman"/>
          <w:color w:val="000000"/>
          <w:sz w:val="24"/>
          <w:szCs w:val="24"/>
        </w:rPr>
        <w:t xml:space="preserve">столовая на 200 посадочных мест, библиотека и читальный зал с фондом художественной, научно-публицистической, методической и учебной литературы, </w:t>
      </w:r>
      <w:r w:rsidRPr="00AF2628">
        <w:rPr>
          <w:rFonts w:ascii="Times New Roman" w:hAnsi="Times New Roman" w:cs="Times New Roman"/>
          <w:sz w:val="24"/>
          <w:szCs w:val="24"/>
        </w:rPr>
        <w:t xml:space="preserve">актовый зал, спортивный зал, бассейн.  </w:t>
      </w:r>
    </w:p>
    <w:p w:rsidR="00AF2628" w:rsidRPr="00AF2628" w:rsidRDefault="00AF2628" w:rsidP="00B45EF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AF2628">
        <w:t>С 6  мая 2005  года  в школе работает историко-краеведческий музей, который представлен экспозициями:</w:t>
      </w:r>
      <w:r w:rsidRPr="00AF2628">
        <w:rPr>
          <w:color w:val="000000"/>
        </w:rPr>
        <w:t>  «Была война», «План «ОСТ»», «Была Победа!», «Русская старина», «Из истории школы».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2628">
        <w:rPr>
          <w:rFonts w:ascii="Times New Roman" w:hAnsi="Times New Roman" w:cs="Times New Roman"/>
          <w:i/>
          <w:sz w:val="24"/>
          <w:szCs w:val="24"/>
        </w:rPr>
        <w:t>Администрация школы: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Директор: Виноградова Людмила Дмитриевна.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(1-4 классы):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Арзуманова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Гагеновна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>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(5-11 классы):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Ольга Владимировна.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работе: Баринова Наталья Петровна.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Заместитель директора по административно-хозяйственной части: Козлова Галина Павловна.</w:t>
      </w:r>
      <w:r w:rsidRPr="00AF2628">
        <w:rPr>
          <w:rFonts w:ascii="Times New Roman" w:hAnsi="Times New Roman" w:cs="Times New Roman"/>
          <w:sz w:val="24"/>
          <w:szCs w:val="24"/>
        </w:rPr>
        <w:tab/>
      </w:r>
    </w:p>
    <w:p w:rsidR="00AF2628" w:rsidRPr="00AF2628" w:rsidRDefault="00AF2628" w:rsidP="00B45E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628">
        <w:rPr>
          <w:rFonts w:ascii="Times New Roman" w:hAnsi="Times New Roman" w:cs="Times New Roman"/>
          <w:sz w:val="24"/>
          <w:szCs w:val="24"/>
        </w:rPr>
        <w:t>В настоящий момент в  школе работает 36 педагогических работников:</w:t>
      </w:r>
    </w:p>
    <w:p w:rsidR="00AF2628" w:rsidRPr="00AF2628" w:rsidRDefault="00AF2628" w:rsidP="00B45EF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имеют почетное звание «Заслуженный учитель РФ» - 1;</w:t>
      </w:r>
    </w:p>
    <w:p w:rsidR="00AF2628" w:rsidRPr="00AF2628" w:rsidRDefault="00AF2628" w:rsidP="00B45EF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имеют почетное звание «Отличник народного просвещения» - 1;</w:t>
      </w:r>
    </w:p>
    <w:p w:rsidR="00AF2628" w:rsidRPr="00AF2628" w:rsidRDefault="00AF2628" w:rsidP="00B45EF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имеют значок «Почетный работник общего образования» - 2;</w:t>
      </w:r>
    </w:p>
    <w:p w:rsidR="00AF2628" w:rsidRPr="00AF2628" w:rsidRDefault="00AF2628" w:rsidP="00B45EF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награждены Почетной грамотой Министерства образования – 10;</w:t>
      </w:r>
    </w:p>
    <w:p w:rsidR="00AF2628" w:rsidRPr="00AF2628" w:rsidRDefault="00AF2628" w:rsidP="00B45EF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имеют значок «Заслуженный мастер спорта СССР» - 1.</w:t>
      </w:r>
    </w:p>
    <w:p w:rsidR="00AF2628" w:rsidRPr="00AF2628" w:rsidRDefault="00AF2628" w:rsidP="00B4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Учебно-воспитательный процесс обеспечивают службы сопровождения: </w:t>
      </w:r>
    </w:p>
    <w:p w:rsidR="00AF2628" w:rsidRPr="00AF2628" w:rsidRDefault="00AF2628" w:rsidP="00B45E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психолого-педагогическая  служба;</w:t>
      </w:r>
    </w:p>
    <w:p w:rsidR="00AF2628" w:rsidRPr="00AF2628" w:rsidRDefault="00AF2628" w:rsidP="00B45E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школьная социальная служба;</w:t>
      </w:r>
    </w:p>
    <w:p w:rsidR="00AF2628" w:rsidRPr="00AF2628" w:rsidRDefault="00AF2628" w:rsidP="00B45E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методическая служба (методический кабинет по учебно-воспитательной работе);</w:t>
      </w:r>
    </w:p>
    <w:p w:rsidR="00AF2628" w:rsidRPr="00AF2628" w:rsidRDefault="00AF2628" w:rsidP="00B45E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библиотека. </w:t>
      </w:r>
    </w:p>
    <w:p w:rsidR="00AF2628" w:rsidRPr="00AF2628" w:rsidRDefault="00AF2628" w:rsidP="00B45E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 xml:space="preserve">ШКОЛА  сегодня – это: </w:t>
      </w:r>
      <w:r w:rsidRPr="00AF2628">
        <w:rPr>
          <w:rFonts w:ascii="Times New Roman" w:hAnsi="Times New Roman" w:cs="Times New Roman"/>
          <w:sz w:val="24"/>
          <w:szCs w:val="24"/>
        </w:rPr>
        <w:t>618 обучающихся и 36 педагогов.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26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2628">
        <w:rPr>
          <w:rFonts w:ascii="Times New Roman" w:hAnsi="Times New Roman" w:cs="Times New Roman"/>
          <w:bCs/>
          <w:iCs/>
          <w:sz w:val="24"/>
          <w:szCs w:val="24"/>
        </w:rPr>
        <w:t>Школа живет активной жизнью.</w:t>
      </w:r>
      <w:r w:rsidRPr="00AF2628">
        <w:rPr>
          <w:rFonts w:ascii="Times New Roman" w:hAnsi="Times New Roman" w:cs="Times New Roman"/>
          <w:sz w:val="24"/>
          <w:szCs w:val="24"/>
        </w:rPr>
        <w:t xml:space="preserve"> </w:t>
      </w:r>
      <w:r w:rsidRPr="00AF2628">
        <w:rPr>
          <w:rFonts w:ascii="Times New Roman" w:hAnsi="Times New Roman" w:cs="Times New Roman"/>
          <w:bCs/>
          <w:sz w:val="24"/>
          <w:szCs w:val="24"/>
        </w:rPr>
        <w:t>Каждый день во второй половине дня обучающиеся занимаются в кружках, спортивных секциях, культурно-досуговом центре «Современник», «Ровесник», детской школе искусств, ДЮСШ, СЮН, ЦДТ, ЯМЦ, посещают собор свят</w:t>
      </w:r>
      <w:proofErr w:type="gramStart"/>
      <w:r w:rsidRPr="00AF26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F26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262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F2628">
        <w:rPr>
          <w:rFonts w:ascii="Times New Roman" w:hAnsi="Times New Roman" w:cs="Times New Roman"/>
          <w:bCs/>
          <w:sz w:val="24"/>
          <w:szCs w:val="24"/>
        </w:rPr>
        <w:t xml:space="preserve">еликомученика Георгия Победоносца. Это позволяет создать сеть объединений дополнительного образования для творческого </w:t>
      </w:r>
      <w:proofErr w:type="gramStart"/>
      <w:r w:rsidRPr="00AF2628">
        <w:rPr>
          <w:rFonts w:ascii="Times New Roman" w:hAnsi="Times New Roman" w:cs="Times New Roman"/>
          <w:bCs/>
          <w:sz w:val="24"/>
          <w:szCs w:val="24"/>
        </w:rPr>
        <w:t>развития</w:t>
      </w:r>
      <w:proofErr w:type="gramEnd"/>
      <w:r w:rsidRPr="00AF2628">
        <w:rPr>
          <w:rFonts w:ascii="Times New Roman" w:hAnsi="Times New Roman" w:cs="Times New Roman"/>
          <w:bCs/>
          <w:sz w:val="24"/>
          <w:szCs w:val="24"/>
        </w:rPr>
        <w:t xml:space="preserve"> обучающихся и способствует здоровому образу жизни. Педагоги все больше совершенствуют методику преподавания учебных дисциплин, улучшается учебно-методическая база, внедряются новые технологии, поддерживаются связи с высшими и средними специальными учебными заведениями, большое внимание уделяется практической стороне </w:t>
      </w:r>
      <w:r w:rsidRPr="00AF2628">
        <w:rPr>
          <w:rFonts w:ascii="Times New Roman" w:hAnsi="Times New Roman" w:cs="Times New Roman"/>
          <w:bCs/>
          <w:sz w:val="24"/>
          <w:szCs w:val="24"/>
        </w:rPr>
        <w:lastRenderedPageBreak/>
        <w:t>подготовки выпускников. </w:t>
      </w:r>
      <w:r w:rsidRPr="00AF2628">
        <w:rPr>
          <w:rFonts w:ascii="Times New Roman" w:hAnsi="Times New Roman" w:cs="Times New Roman"/>
          <w:sz w:val="24"/>
          <w:szCs w:val="24"/>
        </w:rPr>
        <w:br/>
      </w:r>
      <w:r w:rsidRPr="00AF2628">
        <w:rPr>
          <w:rFonts w:ascii="Times New Roman" w:hAnsi="Times New Roman" w:cs="Times New Roman"/>
          <w:bCs/>
          <w:sz w:val="24"/>
          <w:szCs w:val="24"/>
        </w:rPr>
        <w:t xml:space="preserve">Сегодня школа создаёт условия для успешности учения и личного самоопределения </w:t>
      </w:r>
      <w:proofErr w:type="gramStart"/>
      <w:r w:rsidRPr="00AF262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bCs/>
          <w:sz w:val="24"/>
          <w:szCs w:val="24"/>
        </w:rPr>
        <w:t>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С 1 сентября 2022 года в школе реализовывается программа инновационной образовательной проектной инициативы «Обучение русскому языку детей мигрантов как условие успешной социализации».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Изменения, произошедшие в обществе за последние годы, отразились и на жизни социума: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озабоченность большинства семей проблемами экономического, а порой и физического выживания и возрастание опасной социальной тенденции самоустранения некоторой части родителей от проблем нравственного и личностного развития ребенка;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ситуация выживания объективно порождает формы социального поведения, адекватные ей: агрессию, жестокость, пьянство, сквернословие;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снижение социального </w:t>
      </w:r>
      <w:proofErr w:type="gramStart"/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контроля за</w:t>
      </w:r>
      <w:proofErr w:type="gramEnd"/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поведением людей.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 таких условиях особо возрастает роль школы в создании образовательной среды, способной положительно влиять на социум: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-в получении школьниками качественного образования, позволяющего успешно жить в быстро меняющемся мире, приспосабливаться к современным условиям жизни, быть мобильными, активными и востребованными;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в воспитании физически и нравственно здоровой личности, человека-гражданина, способного на действенную любовь к своему Отечеству, одухотворенного идеалами добра, активно не принимающего разрушительных идей и способного им противостоять. 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628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особое внимание уделяется детям с ОВЗ, система воспитательной работы с которыми выстроена в соответствии с принципами инклюзивной школы: дети включены в общую систему воспитания с учетом их особых образовательных потребностей.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3.2. Воспитывающая среда школы</w:t>
      </w:r>
    </w:p>
    <w:p w:rsidR="00AF2628" w:rsidRPr="00AF2628" w:rsidRDefault="00AF2628" w:rsidP="00B45EF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В воспитательной среде происходит процесс воспитания. Воспитание – это многогранный процесс постоянного духовного обогащения и обновления – и тех, кто воспитывается, и тех, кто воспитывает. О наличии воспитательной среды в школе  говорит уровень воспитанности детей и создаваемые в образовательном учреждении условия его развития. Уровень воспитанности обучающихся, за последние три года, в целом, стабилен. Резко выраженной динамики в сторону его роста нет. В последующие годы планируется работать над повышением уровня воспитанности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628" w:rsidRPr="00AF2628" w:rsidRDefault="00AF2628" w:rsidP="00B45EF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Воспитательная среда включает  предметно-пространственное, поведенческое, событийное и информационное культурное окружение.</w:t>
      </w:r>
    </w:p>
    <w:p w:rsidR="00AF2628" w:rsidRPr="00AF2628" w:rsidRDefault="00AF2628" w:rsidP="00B45EF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</w:t>
      </w:r>
      <w:r w:rsidRPr="00AF2628">
        <w:rPr>
          <w:rFonts w:ascii="Times New Roman" w:hAnsi="Times New Roman" w:cs="Times New Roman"/>
          <w:b/>
          <w:sz w:val="24"/>
          <w:szCs w:val="24"/>
        </w:rPr>
        <w:t>Предметно-пространственное окружение</w:t>
      </w:r>
      <w:r w:rsidRPr="00AF2628">
        <w:rPr>
          <w:rFonts w:ascii="Times New Roman" w:hAnsi="Times New Roman" w:cs="Times New Roman"/>
          <w:sz w:val="24"/>
          <w:szCs w:val="24"/>
        </w:rPr>
        <w:t xml:space="preserve"> школьника (обустройство помещений школы, классных комнат, учебных кабинетов, школьного двора, спортплощадки и т.д., а также внешний вид директора школы, учителей, технических работников и самих школьников) создаёт психологический фон, на котором разворачиваются взаимоотношения всех, кто находится в здании школы. Предметно-пространственное окружение становится фактором воспитания школьника  в том случае, когда оно «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вочеловечено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», когда за предметом видится отношение, когда за вещами угадываются интересы, когда школьник активно заботится об этом мире, творчески преобразуя предметное пространство школьного дома. </w:t>
      </w:r>
    </w:p>
    <w:p w:rsidR="00AF2628" w:rsidRPr="00AF2628" w:rsidRDefault="00AF2628" w:rsidP="00B45EF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628">
        <w:rPr>
          <w:rFonts w:ascii="Times New Roman" w:hAnsi="Times New Roman" w:cs="Times New Roman"/>
          <w:b/>
          <w:sz w:val="24"/>
          <w:szCs w:val="24"/>
        </w:rPr>
        <w:t xml:space="preserve">Поведенческая </w:t>
      </w:r>
      <w:r w:rsidRPr="00AF2628">
        <w:rPr>
          <w:rFonts w:ascii="Times New Roman" w:hAnsi="Times New Roman" w:cs="Times New Roman"/>
          <w:sz w:val="24"/>
          <w:szCs w:val="24"/>
        </w:rPr>
        <w:t>среда школы рождается как некая единая карта поведения, свойственная школьнику в данной школе, за счёт доминирования тех или иных поведенческих форм: установившиеся в школе интонации в общении, мимика и жесты при беседе, позы при диалоге, характер 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 этического порядка.</w:t>
      </w:r>
      <w:proofErr w:type="gramEnd"/>
    </w:p>
    <w:p w:rsidR="00AF2628" w:rsidRPr="00AF2628" w:rsidRDefault="00AF2628" w:rsidP="00B45EF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sz w:val="24"/>
          <w:szCs w:val="24"/>
        </w:rPr>
        <w:t>Событийное окружение</w:t>
      </w:r>
      <w:r w:rsidRPr="00AF2628">
        <w:rPr>
          <w:rFonts w:ascii="Times New Roman" w:hAnsi="Times New Roman" w:cs="Times New Roman"/>
          <w:sz w:val="24"/>
          <w:szCs w:val="24"/>
        </w:rPr>
        <w:t xml:space="preserve"> – это совокупность событий, попадающих в поле восприятия школьника, служащих предметом оценки, поводом к раздумью и основанием для жизненных выводов: если ребёнок видит отношения там, где на поверхности лежат случай, действия, обстоятельство, то данное событие становится фактором его личностного развития.</w:t>
      </w:r>
    </w:p>
    <w:p w:rsidR="00AF2628" w:rsidRPr="00AF2628" w:rsidRDefault="00AF2628" w:rsidP="00B45EF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Pr="00AF2628">
        <w:rPr>
          <w:rFonts w:ascii="Times New Roman" w:hAnsi="Times New Roman" w:cs="Times New Roman"/>
          <w:sz w:val="24"/>
          <w:szCs w:val="24"/>
        </w:rPr>
        <w:t xml:space="preserve"> окружение школьника является воспитывающим. В школе есть укомплектованная библиотека и читальный зал при ней; все дети имеют учебники; педагоги (в союзе с родителями (законными представителями) делают всё возможное, чтобы приобщить детей к домашнему чтению; постепенно приучают детей слушать публичные выступления, приглашая или Гостя в школу или проводя традиционные публичные лекции в школе, проводятся конкурсы, смотры </w:t>
      </w:r>
      <w:r w:rsidRPr="00AF2628">
        <w:rPr>
          <w:rFonts w:ascii="Times New Roman" w:hAnsi="Times New Roman" w:cs="Times New Roman"/>
          <w:sz w:val="24"/>
          <w:szCs w:val="24"/>
        </w:rPr>
        <w:lastRenderedPageBreak/>
        <w:t>познавательных сил, вводятся регулярные реферативные выступления школьников и конференции для старшеклассников.</w:t>
      </w:r>
    </w:p>
    <w:p w:rsidR="00AF2628" w:rsidRPr="00AF2628" w:rsidRDefault="00AF2628" w:rsidP="00B45EF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3.3. Воспитывающие общности (сообщества) в школе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Основные воспитывающие общности в МБОУ СШ №8 г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рцево Смоленской обл.: 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 </w:t>
      </w:r>
      <w:r w:rsidRPr="00AF2628">
        <w:rPr>
          <w:rFonts w:ascii="Times New Roman" w:hAnsi="Times New Roman" w:cs="Times New Roman"/>
          <w:b/>
          <w:sz w:val="24"/>
          <w:szCs w:val="24"/>
        </w:rPr>
        <w:t>детские (сверстников и разновозрастные).</w:t>
      </w:r>
      <w:r w:rsidRPr="00AF2628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</w:t>
      </w:r>
      <w:r w:rsidRPr="00AF2628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AF2628">
        <w:rPr>
          <w:rFonts w:ascii="Times New Roman" w:hAnsi="Times New Roman" w:cs="Times New Roman"/>
          <w:sz w:val="24"/>
          <w:szCs w:val="24"/>
        </w:rPr>
        <w:t xml:space="preserve">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разного возраста. Детские общности также реализуют воспитательный потенциал инклюзивного образования, поддержки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с ОВЗ;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sz w:val="24"/>
          <w:szCs w:val="24"/>
        </w:rPr>
        <w:t>- детско-взрослые</w:t>
      </w:r>
      <w:r w:rsidRPr="00AF2628">
        <w:rPr>
          <w:rFonts w:ascii="Times New Roman" w:hAnsi="Times New Roman" w:cs="Times New Roman"/>
          <w:sz w:val="24"/>
          <w:szCs w:val="24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</w:t>
      </w:r>
      <w:r w:rsidRPr="00AF2628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AF2628">
        <w:rPr>
          <w:rFonts w:ascii="Times New Roman" w:hAnsi="Times New Roman" w:cs="Times New Roman"/>
          <w:sz w:val="24"/>
          <w:szCs w:val="24"/>
        </w:rPr>
        <w:t xml:space="preserve"> – содействие, сотворчество и сопереживание, взаимопонимание и взаимное уважение, наличие общих ценностей и смыслов у всех участников;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/>
          <w:sz w:val="24"/>
          <w:szCs w:val="24"/>
        </w:rPr>
        <w:t>- профессионально-родительские</w:t>
      </w:r>
      <w:r w:rsidRPr="00AF2628">
        <w:rPr>
          <w:rFonts w:ascii="Times New Roman" w:hAnsi="Times New Roman" w:cs="Times New Roman"/>
          <w:sz w:val="24"/>
          <w:szCs w:val="24"/>
        </w:rPr>
        <w:t>. Общность работников школы и всех взрослых членов семей обучающихся</w:t>
      </w:r>
      <w:r w:rsidRPr="00AF2628">
        <w:rPr>
          <w:rFonts w:ascii="Times New Roman" w:hAnsi="Times New Roman" w:cs="Times New Roman"/>
          <w:i/>
          <w:sz w:val="24"/>
          <w:szCs w:val="24"/>
        </w:rPr>
        <w:t>. Основная задача</w:t>
      </w:r>
      <w:r w:rsidRPr="00AF2628">
        <w:rPr>
          <w:rFonts w:ascii="Times New Roman" w:hAnsi="Times New Roman" w:cs="Times New Roman"/>
          <w:sz w:val="24"/>
          <w:szCs w:val="24"/>
        </w:rPr>
        <w:t xml:space="preserve"> общности – объединение усилий 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 </w:t>
      </w:r>
      <w:r w:rsidRPr="00AF2628">
        <w:rPr>
          <w:rFonts w:ascii="Times New Roman" w:hAnsi="Times New Roman" w:cs="Times New Roman"/>
          <w:b/>
          <w:sz w:val="24"/>
          <w:szCs w:val="24"/>
        </w:rPr>
        <w:t>профессиональные.</w:t>
      </w:r>
      <w:r w:rsidRPr="00AF2628">
        <w:rPr>
          <w:rFonts w:ascii="Times New Roman" w:hAnsi="Times New Roman" w:cs="Times New Roman"/>
          <w:sz w:val="24"/>
          <w:szCs w:val="24"/>
        </w:rPr>
        <w:t xml:space="preserve"> Единство целей и задач воспитания, реализуемое всеми сотрудниками школы, которые должны разделять те ценности, которые заложены в основу Программы воспитания школы. 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i/>
          <w:sz w:val="24"/>
          <w:szCs w:val="24"/>
        </w:rPr>
        <w:t>Требования к профессиональному сообществу школы: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соблюдение норм профессиональной педагогической этики;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уважение и учет норм и правил уклада школы, их поддержка в профессиональной педагогической деятельности, общении; 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уважение ко всем обучающимся, их родителям (законным представителям), коллегам; 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 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 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 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внимание к каждому обучающемуся, умение общаться и работать с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с учетом индивидуальных особенностей каждого; 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AF2628" w:rsidRPr="00AF2628" w:rsidRDefault="00AF2628" w:rsidP="006510A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побуждать обучающихся к общению, поощрять их стремления к взаимодействию, дружбе, взаимопомощи, заботе об окружающих, чуткости, внимания к людям, чувство ответственности.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3.4. Основные школьные дела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AF262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Основные школьные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AF2628">
        <w:rPr>
          <w:rStyle w:val="CharAttribute484"/>
          <w:rFonts w:eastAsia="№Е" w:hAnsi="Times New Roman" w:cs="Times New Roman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AF2628" w:rsidRPr="00AF2628" w:rsidRDefault="00AF2628" w:rsidP="00B45EF6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Batang" w:hAnsi="Times New Roman" w:cs="Times New Roman"/>
          <w:i w:val="0"/>
          <w:sz w:val="24"/>
          <w:szCs w:val="24"/>
        </w:rPr>
      </w:pPr>
      <w:proofErr w:type="gramStart"/>
      <w:r w:rsidRPr="00AF2628">
        <w:rPr>
          <w:rFonts w:ascii="Times New Roman" w:hAnsi="Times New Roman" w:cs="Times New Roman"/>
          <w:sz w:val="24"/>
          <w:szCs w:val="24"/>
        </w:rPr>
        <w:t xml:space="preserve">социальные  </w:t>
      </w: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проекты  и акции, ежегодные, совместно разрабатываемые и реализуемые подростками и педагогами, ориентированные на преобразование окружающего школу социума: операция «Кормушка», «Скворечник», «Ёлочка»; благотворительная акция «Большая помощь </w:t>
      </w:r>
      <w:r w:rsidRPr="00AF2628">
        <w:rPr>
          <w:rStyle w:val="CharAttribute501"/>
          <w:rFonts w:eastAsia="№Е" w:hAnsi="Times New Roman" w:cs="Times New Roman"/>
          <w:sz w:val="24"/>
          <w:szCs w:val="24"/>
        </w:rPr>
        <w:lastRenderedPageBreak/>
        <w:t xml:space="preserve">маленькому другу» (помощь приюту животных); благотворительные акции в рамках «Весенней Недели Добра»; </w:t>
      </w:r>
      <w:proofErr w:type="spell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гражданско</w:t>
      </w:r>
      <w:proofErr w:type="spellEnd"/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 - патриотическая  акция «Бессмертный полк», «Георгиевская лента», «Память сильнее времени», «Письмо ветерану», «Нашим </w:t>
      </w:r>
      <w:proofErr w:type="spell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Zащитникам</w:t>
      </w:r>
      <w:proofErr w:type="spellEnd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», экологические акции «Чистый лес», «Чистый берег», «Собирай!</w:t>
      </w:r>
      <w:proofErr w:type="gramEnd"/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 Разделяй! Сдавай!», «Батарейка», «Добрая крышечка».</w:t>
      </w:r>
    </w:p>
    <w:p w:rsidR="00AF2628" w:rsidRPr="00AF2628" w:rsidRDefault="00AF2628" w:rsidP="00B45EF6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праздники, концерты, спортивные состязания, проводимые для жителей г</w:t>
      </w:r>
      <w:proofErr w:type="gramStart"/>
      <w:r w:rsidRPr="00AF2628"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 w:rsidRPr="00AF2628">
        <w:rPr>
          <w:rFonts w:ascii="Times New Roman" w:hAnsi="Times New Roman" w:cs="Times New Roman"/>
          <w:bCs/>
          <w:sz w:val="24"/>
          <w:szCs w:val="24"/>
        </w:rPr>
        <w:t xml:space="preserve">рцево, организуемые </w:t>
      </w:r>
      <w:r w:rsidRPr="00AF2628">
        <w:rPr>
          <w:rStyle w:val="CharAttribute501"/>
          <w:rFonts w:eastAsia="№Е" w:hAnsi="Times New Roman" w:cs="Times New Roman"/>
          <w:iCs/>
          <w:sz w:val="24"/>
          <w:szCs w:val="24"/>
        </w:rPr>
        <w:t xml:space="preserve">совместно </w:t>
      </w:r>
      <w:r w:rsidRPr="00AF2628">
        <w:rPr>
          <w:rFonts w:ascii="Times New Roman" w:hAnsi="Times New Roman" w:cs="Times New Roman"/>
          <w:bCs/>
          <w:sz w:val="24"/>
          <w:szCs w:val="24"/>
        </w:rPr>
        <w:t>с социальными партнерами  и семьями обучающихся, способствующие развитию творческих и организаторских способностей школьников и включающие их в деятельную заботу об окружающих: «День Учителя» (</w:t>
      </w:r>
      <w:proofErr w:type="spellStart"/>
      <w:r w:rsidRPr="00AF2628">
        <w:rPr>
          <w:rFonts w:ascii="Times New Roman" w:hAnsi="Times New Roman" w:cs="Times New Roman"/>
          <w:bCs/>
          <w:sz w:val="24"/>
          <w:szCs w:val="24"/>
        </w:rPr>
        <w:t>ЯРЦКиИ</w:t>
      </w:r>
      <w:proofErr w:type="spellEnd"/>
      <w:r w:rsidRPr="00AF2628">
        <w:rPr>
          <w:rFonts w:ascii="Times New Roman" w:hAnsi="Times New Roman" w:cs="Times New Roman"/>
          <w:bCs/>
          <w:sz w:val="24"/>
          <w:szCs w:val="24"/>
        </w:rPr>
        <w:t>, ЦД «Современник»), День пожилого человека (ЦД «Современник»), День Матери (ЦД «Современник»),  Новый год (</w:t>
      </w:r>
      <w:proofErr w:type="spellStart"/>
      <w:r w:rsidRPr="00AF2628">
        <w:rPr>
          <w:rFonts w:ascii="Times New Roman" w:hAnsi="Times New Roman" w:cs="Times New Roman"/>
          <w:bCs/>
          <w:sz w:val="24"/>
          <w:szCs w:val="24"/>
        </w:rPr>
        <w:t>ЯРЦКиИ</w:t>
      </w:r>
      <w:proofErr w:type="spellEnd"/>
      <w:r w:rsidRPr="00AF2628">
        <w:rPr>
          <w:rFonts w:ascii="Times New Roman" w:hAnsi="Times New Roman" w:cs="Times New Roman"/>
          <w:bCs/>
          <w:sz w:val="24"/>
          <w:szCs w:val="24"/>
        </w:rPr>
        <w:t>, ЦД «Современник»), Масленица (храм Георгия Победоносца пос</w:t>
      </w:r>
      <w:proofErr w:type="gramStart"/>
      <w:r w:rsidRPr="00AF2628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AF2628">
        <w:rPr>
          <w:rFonts w:ascii="Times New Roman" w:hAnsi="Times New Roman" w:cs="Times New Roman"/>
          <w:bCs/>
          <w:sz w:val="24"/>
          <w:szCs w:val="24"/>
        </w:rPr>
        <w:t>ионерный, ЦД «Современник»), 8 марта (</w:t>
      </w:r>
      <w:proofErr w:type="spellStart"/>
      <w:r w:rsidRPr="00AF2628">
        <w:rPr>
          <w:rFonts w:ascii="Times New Roman" w:hAnsi="Times New Roman" w:cs="Times New Roman"/>
          <w:bCs/>
          <w:sz w:val="24"/>
          <w:szCs w:val="24"/>
        </w:rPr>
        <w:t>ЯРЦКиИ</w:t>
      </w:r>
      <w:proofErr w:type="spellEnd"/>
      <w:r w:rsidRPr="00AF2628">
        <w:rPr>
          <w:rFonts w:ascii="Times New Roman" w:hAnsi="Times New Roman" w:cs="Times New Roman"/>
          <w:bCs/>
          <w:sz w:val="24"/>
          <w:szCs w:val="24"/>
        </w:rPr>
        <w:t xml:space="preserve">, ЦД «Современник»), День Победы 9 мая (ДЮСШ, </w:t>
      </w:r>
      <w:proofErr w:type="spellStart"/>
      <w:r w:rsidRPr="00AF2628">
        <w:rPr>
          <w:rFonts w:ascii="Times New Roman" w:hAnsi="Times New Roman" w:cs="Times New Roman"/>
          <w:bCs/>
          <w:sz w:val="24"/>
          <w:szCs w:val="24"/>
        </w:rPr>
        <w:t>ЯРЦКиИ</w:t>
      </w:r>
      <w:proofErr w:type="spellEnd"/>
      <w:r w:rsidRPr="00AF2628">
        <w:rPr>
          <w:rFonts w:ascii="Times New Roman" w:hAnsi="Times New Roman" w:cs="Times New Roman"/>
          <w:bCs/>
          <w:sz w:val="24"/>
          <w:szCs w:val="24"/>
        </w:rPr>
        <w:t>, ЦД «Современник»), легкоатлетический кросс в честь Дня Победы (ДЮСШ), КЭС-</w:t>
      </w:r>
      <w:proofErr w:type="spellStart"/>
      <w:r w:rsidRPr="00AF2628">
        <w:rPr>
          <w:rFonts w:ascii="Times New Roman" w:hAnsi="Times New Roman" w:cs="Times New Roman"/>
          <w:bCs/>
          <w:sz w:val="24"/>
          <w:szCs w:val="24"/>
        </w:rPr>
        <w:t>Баскет</w:t>
      </w:r>
      <w:proofErr w:type="spellEnd"/>
      <w:r w:rsidRPr="00AF2628">
        <w:rPr>
          <w:rFonts w:ascii="Times New Roman" w:hAnsi="Times New Roman" w:cs="Times New Roman"/>
          <w:bCs/>
          <w:sz w:val="24"/>
          <w:szCs w:val="24"/>
        </w:rPr>
        <w:t xml:space="preserve"> (ДЮСШ).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iCs/>
          <w:sz w:val="24"/>
          <w:szCs w:val="24"/>
        </w:rPr>
        <w:t>На школьном уровне:</w:t>
      </w:r>
    </w:p>
    <w:p w:rsidR="00AF2628" w:rsidRPr="00AF2628" w:rsidRDefault="00AF2628" w:rsidP="00B45EF6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Batang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>общешкольные праздники: «День Знаний», «День Учителя», «День народного единства», «Новый год», «Международный женский день», «День космонавтики», «День Победы», «Последний Звонок». Ежегодно проводимые творческие дела, связанные со значимыми для детей и педагогов знаменательными датами, в которых участвуют все классы школы: «День народного единства», «Апрельская капель», «Алло, мы ищем таланты!».</w:t>
      </w:r>
    </w:p>
    <w:p w:rsidR="00AF2628" w:rsidRPr="00AF2628" w:rsidRDefault="00AF2628" w:rsidP="00B45EF6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Batang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 регулярно проводимые акции, целью которых является вовлечение всех членов школьного коллектива в деятельность общественно значимого характера: </w:t>
      </w:r>
      <w:proofErr w:type="gram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«Сдай макулатуру – спаси дерево», «Большая помощь маленькому другу», «Батарейка», «Добрая крышечка»</w:t>
      </w:r>
      <w:r w:rsidRPr="00AF2628">
        <w:rPr>
          <w:rStyle w:val="CharAttribute501"/>
          <w:rFonts w:eastAsia="Batang" w:hAnsi="Times New Roman" w:cs="Times New Roman"/>
          <w:sz w:val="24"/>
          <w:szCs w:val="24"/>
        </w:rPr>
        <w:t xml:space="preserve">, </w:t>
      </w:r>
      <w:proofErr w:type="spellStart"/>
      <w:r w:rsidRPr="00AF2628">
        <w:rPr>
          <w:rStyle w:val="CharAttribute501"/>
          <w:rFonts w:eastAsia="Batang" w:hAnsi="Times New Roman" w:cs="Times New Roman"/>
          <w:sz w:val="24"/>
          <w:szCs w:val="24"/>
        </w:rPr>
        <w:t>флешмоб</w:t>
      </w:r>
      <w:proofErr w:type="spellEnd"/>
      <w:r w:rsidRPr="00AF2628">
        <w:rPr>
          <w:rStyle w:val="CharAttribute501"/>
          <w:rFonts w:eastAsia="Batang" w:hAnsi="Times New Roman" w:cs="Times New Roman"/>
          <w:sz w:val="24"/>
          <w:szCs w:val="24"/>
        </w:rPr>
        <w:t xml:space="preserve"> «За Победу!», благотворительные акции помощи Дому малютки «Солнышко», центру «Радуга», </w:t>
      </w:r>
      <w:proofErr w:type="spellStart"/>
      <w:r w:rsidRPr="00AF2628">
        <w:rPr>
          <w:rStyle w:val="CharAttribute501"/>
          <w:rFonts w:eastAsia="Batang" w:hAnsi="Times New Roman" w:cs="Times New Roman"/>
          <w:sz w:val="24"/>
          <w:szCs w:val="24"/>
        </w:rPr>
        <w:t>Ярцевскому</w:t>
      </w:r>
      <w:proofErr w:type="spellEnd"/>
      <w:r w:rsidRPr="00AF2628">
        <w:rPr>
          <w:rStyle w:val="CharAttribute501"/>
          <w:rFonts w:eastAsia="Batang" w:hAnsi="Times New Roman" w:cs="Times New Roman"/>
          <w:sz w:val="24"/>
          <w:szCs w:val="24"/>
        </w:rPr>
        <w:t xml:space="preserve"> геронтологическому центру, приюту для животных «Доброе сердце».</w:t>
      </w:r>
      <w:proofErr w:type="gramEnd"/>
    </w:p>
    <w:p w:rsidR="00AF2628" w:rsidRPr="00AF2628" w:rsidRDefault="00AF2628" w:rsidP="00B45EF6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Batang" w:hAnsi="Times New Roman" w:cs="Times New Roman"/>
          <w:i w:val="0"/>
          <w:sz w:val="24"/>
          <w:szCs w:val="24"/>
        </w:rPr>
      </w:pPr>
      <w:proofErr w:type="gramStart"/>
      <w:r w:rsidRPr="00AF2628">
        <w:rPr>
          <w:rStyle w:val="CharAttribute501"/>
          <w:rFonts w:eastAsia="Batang" w:hAnsi="Times New Roman" w:cs="Times New Roman"/>
          <w:sz w:val="24"/>
          <w:szCs w:val="24"/>
        </w:rPr>
        <w:t>конкурсы интеллектуальной и художественной направленности, выставки творческих работ и достижений, способствующие развитию познавательной и творческой активности обучающихся, расширению их кругозора: выставка поделок из природного материала «</w:t>
      </w:r>
      <w:proofErr w:type="spellStart"/>
      <w:r w:rsidRPr="00AF2628">
        <w:rPr>
          <w:rStyle w:val="CharAttribute501"/>
          <w:rFonts w:eastAsia="Batang" w:hAnsi="Times New Roman" w:cs="Times New Roman"/>
          <w:sz w:val="24"/>
          <w:szCs w:val="24"/>
        </w:rPr>
        <w:t>Фантазийка</w:t>
      </w:r>
      <w:proofErr w:type="spellEnd"/>
      <w:r w:rsidRPr="00AF2628">
        <w:rPr>
          <w:rStyle w:val="CharAttribute501"/>
          <w:rFonts w:eastAsia="Batang" w:hAnsi="Times New Roman" w:cs="Times New Roman"/>
          <w:sz w:val="24"/>
          <w:szCs w:val="24"/>
        </w:rPr>
        <w:t>», новогодних игрушек «Мастерская Деда Мороза», новогодних ёлок «Ёлочка», «Пасхальное яйцо», конкурс плакатов «Здоровое питание».</w:t>
      </w:r>
      <w:proofErr w:type="gramEnd"/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>торжественные р</w:t>
      </w:r>
      <w:r w:rsidRPr="00AF2628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обучающихся на </w:t>
      </w:r>
      <w:r w:rsidRPr="00AF2628">
        <w:rPr>
          <w:rStyle w:val="CharAttribute501"/>
          <w:rFonts w:eastAsia="№Е" w:hAnsi="Times New Roman" w:cs="Times New Roman"/>
          <w:iCs/>
          <w:sz w:val="24"/>
          <w:szCs w:val="24"/>
        </w:rPr>
        <w:t>следующий</w:t>
      </w:r>
      <w:r w:rsidRPr="00AF2628">
        <w:rPr>
          <w:rFonts w:ascii="Times New Roman" w:hAnsi="Times New Roman" w:cs="Times New Roman"/>
          <w:bCs/>
          <w:sz w:val="24"/>
          <w:szCs w:val="24"/>
        </w:rPr>
        <w:t xml:space="preserve"> уровень образования, символизирующие приобретение ими новых социальных статусов в школе и р</w:t>
      </w:r>
      <w:r w:rsidRPr="00AF2628">
        <w:rPr>
          <w:rStyle w:val="CharAttribute501"/>
          <w:rFonts w:eastAsia="№Е" w:hAnsi="Times New Roman" w:cs="Times New Roman"/>
          <w:sz w:val="24"/>
          <w:szCs w:val="24"/>
        </w:rPr>
        <w:t>азвивающие школьную идентичность детей («Посвящение в пятиклассники», «Выпускной бал  9-х  классах»);</w:t>
      </w:r>
    </w:p>
    <w:p w:rsidR="00AF2628" w:rsidRPr="00AF2628" w:rsidRDefault="00AF2628" w:rsidP="00B45EF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четвертей,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(торжественные линейки).</w:t>
      </w:r>
    </w:p>
    <w:p w:rsidR="00AF2628" w:rsidRPr="00AF2628" w:rsidRDefault="00AF2628" w:rsidP="00B45EF6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bCs/>
          <w:sz w:val="24"/>
          <w:szCs w:val="24"/>
        </w:rPr>
        <w:t>регулярные экскурсии</w:t>
      </w:r>
      <w:r w:rsidRPr="00AF2628">
        <w:rPr>
          <w:rFonts w:ascii="Times New Roman" w:eastAsia="Calibri" w:hAnsi="Times New Roman" w:cs="Times New Roman"/>
          <w:sz w:val="24"/>
          <w:szCs w:val="24"/>
        </w:rPr>
        <w:t>, организуемые классными руководителями и родителями школьников: в музей, на предприятия, в библиотеку, на природу.</w:t>
      </w:r>
    </w:p>
    <w:p w:rsidR="00AF2628" w:rsidRPr="00AF2628" w:rsidRDefault="00AF2628" w:rsidP="00B45EF6">
      <w:pPr>
        <w:tabs>
          <w:tab w:val="left" w:pos="0"/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iCs/>
          <w:sz w:val="24"/>
          <w:szCs w:val="24"/>
        </w:rPr>
        <w:t>На уровне классов:</w:t>
      </w:r>
    </w:p>
    <w:p w:rsidR="00AF2628" w:rsidRPr="00AF2628" w:rsidRDefault="00AF2628" w:rsidP="00B45EF6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AF2628" w:rsidRPr="00AF2628" w:rsidRDefault="00AF2628" w:rsidP="00B45EF6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Batang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дел;</w:t>
      </w:r>
    </w:p>
    <w:p w:rsidR="00AF2628" w:rsidRPr="00AF2628" w:rsidRDefault="00AF2628" w:rsidP="00B45EF6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AF2628" w:rsidRPr="00AF2628" w:rsidRDefault="00AF2628" w:rsidP="00B45EF6">
      <w:pPr>
        <w:spacing w:after="0" w:line="24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</w:p>
    <w:p w:rsidR="00AF2628" w:rsidRPr="00AF2628" w:rsidRDefault="00AF2628" w:rsidP="00B45EF6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iCs/>
          <w:sz w:val="24"/>
          <w:szCs w:val="24"/>
        </w:rPr>
        <w:t xml:space="preserve">вовлечение, по возможности, </w:t>
      </w:r>
      <w:r w:rsidRPr="00AF2628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гостей;</w:t>
      </w:r>
    </w:p>
    <w:p w:rsidR="00AF2628" w:rsidRPr="00AF2628" w:rsidRDefault="00AF2628" w:rsidP="00B45EF6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AF2628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AF2628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AF2628" w:rsidRPr="00AF2628" w:rsidRDefault="00AF2628" w:rsidP="00B45EF6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F2628" w:rsidRPr="00AF2628" w:rsidRDefault="00AF2628" w:rsidP="00B45EF6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lastRenderedPageBreak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3.5. Классное руководство</w:t>
      </w:r>
    </w:p>
    <w:p w:rsidR="00AF2628" w:rsidRPr="00AF2628" w:rsidRDefault="00AF2628" w:rsidP="00B45EF6">
      <w:pPr>
        <w:pStyle w:val="aa"/>
        <w:spacing w:before="0" w:after="0"/>
        <w:ind w:left="0" w:right="0" w:firstLine="567"/>
        <w:rPr>
          <w:rFonts w:ascii="Times New Roman" w:hAnsi="Times New Roman"/>
          <w:sz w:val="24"/>
          <w:szCs w:val="24"/>
          <w:lang w:val="ru-RU"/>
        </w:rPr>
      </w:pPr>
      <w:r w:rsidRPr="00AF2628">
        <w:rPr>
          <w:rFonts w:ascii="Times New Roman" w:hAnsi="Times New Roman"/>
          <w:sz w:val="24"/>
          <w:szCs w:val="24"/>
          <w:lang w:val="ru-RU"/>
        </w:rPr>
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AF2628" w:rsidRPr="00AF2628" w:rsidRDefault="00AF2628" w:rsidP="00B45EF6">
      <w:pPr>
        <w:pStyle w:val="aa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 (согласно перечню мероприятий Календарного плана воспитательной работы на уровне ООО);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628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образцы поведения в обществе. Участие в общегородских субботниках, районных акциях,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>, конкурсах, выставках, экскурсиях.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AF2628">
        <w:rPr>
          <w:rStyle w:val="CharAttribute504"/>
          <w:rFonts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AF2628">
        <w:rPr>
          <w:rFonts w:ascii="Times New Roman" w:eastAsia="Tahoma" w:hAnsi="Times New Roman" w:cs="Times New Roman"/>
          <w:sz w:val="24"/>
          <w:szCs w:val="24"/>
        </w:rPr>
        <w:t>и</w:t>
      </w: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гры на сплочение и </w:t>
      </w:r>
      <w:proofErr w:type="spell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командообразование</w:t>
      </w:r>
      <w:proofErr w:type="spellEnd"/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 (совместно с педагогом – психологом и социальным педагогом); экскурсии, организуемые классными руководителями и родителями (законными представителями); празднования в классе дней рождения детей, </w:t>
      </w:r>
      <w:r w:rsidRPr="00AF2628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AF2628">
        <w:rPr>
          <w:rFonts w:ascii="Times New Roman" w:eastAsia="Tahoma" w:hAnsi="Times New Roman" w:cs="Times New Roman"/>
          <w:sz w:val="24"/>
          <w:szCs w:val="24"/>
        </w:rPr>
        <w:t>микрогруппами</w:t>
      </w:r>
      <w:proofErr w:type="spellEnd"/>
      <w:r w:rsidRPr="00AF2628">
        <w:rPr>
          <w:rFonts w:ascii="Times New Roman" w:eastAsia="Tahoma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AF2628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AF2628">
        <w:rPr>
          <w:rFonts w:ascii="Times New Roman" w:eastAsia="Tahoma" w:hAnsi="Times New Roman" w:cs="Times New Roman"/>
          <w:sz w:val="24"/>
          <w:szCs w:val="24"/>
        </w:rPr>
        <w:t xml:space="preserve"> «огоньки», дающие каждому школьнику возможность рефлексии собственного участия в жизни класса. </w:t>
      </w:r>
      <w:proofErr w:type="gramEnd"/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проведение инструктажей с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по безопасному поведению в школе, дома, в социуме, по охране жизни и технике безопасности при различных видах деятельности.</w:t>
      </w:r>
    </w:p>
    <w:p w:rsidR="00AF2628" w:rsidRPr="00AF2628" w:rsidRDefault="00AF2628" w:rsidP="00B45EF6">
      <w:pPr>
        <w:pStyle w:val="aa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proofErr w:type="spellStart"/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proofErr w:type="spellEnd"/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об</w:t>
      </w:r>
      <w:proofErr w:type="spellStart"/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</w:rPr>
        <w:t>уча</w:t>
      </w:r>
      <w:proofErr w:type="spellEnd"/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ю</w:t>
      </w:r>
      <w:proofErr w:type="spellStart"/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</w:rPr>
        <w:t>щимися</w:t>
      </w:r>
      <w:proofErr w:type="spellEnd"/>
      <w:r w:rsidRPr="00AF2628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AF2628" w:rsidRPr="00AF2628" w:rsidRDefault="00AF2628" w:rsidP="00B45EF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школьников, с преподающими в его классе учителями, а также (при необходимости) – со школьным педагогом - психологом. </w:t>
      </w:r>
    </w:p>
    <w:p w:rsidR="00AF2628" w:rsidRPr="00AF2628" w:rsidRDefault="00AF2628" w:rsidP="00B45EF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школьным педагогом - психологом тренинги общения; через предложение взять на себя ответственность за то или иное поручение в классе.</w:t>
      </w:r>
    </w:p>
    <w:p w:rsidR="00AF2628" w:rsidRPr="00AF2628" w:rsidRDefault="00AF2628" w:rsidP="00B45EF6">
      <w:pPr>
        <w:pStyle w:val="a3"/>
        <w:tabs>
          <w:tab w:val="left" w:pos="851"/>
          <w:tab w:val="left" w:pos="1310"/>
        </w:tabs>
        <w:spacing w:after="0" w:line="240" w:lineRule="auto"/>
        <w:ind w:left="0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Работа с учителями, преподающими в классе: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с социальным педагогом, с педагогом – психологом,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проведение мини-педсоветов, заседаний Административного Совета, направленных на решение конкретных проблем класса и интеграцию воспитательных влияний на школьников;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F2628" w:rsidRPr="00AF2628" w:rsidRDefault="00AF2628" w:rsidP="00B45EF6">
      <w:pPr>
        <w:pStyle w:val="a3"/>
        <w:tabs>
          <w:tab w:val="left" w:pos="851"/>
          <w:tab w:val="left" w:pos="13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2628" w:rsidRPr="00AF2628" w:rsidRDefault="00AF2628" w:rsidP="00B45EF6">
      <w:pPr>
        <w:pStyle w:val="a3"/>
        <w:tabs>
          <w:tab w:val="left" w:pos="851"/>
          <w:tab w:val="left" w:pos="13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iCs/>
          <w:sz w:val="24"/>
          <w:szCs w:val="24"/>
        </w:rPr>
        <w:t>Работа с родителями обучающихся или их законными представителями: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3.6. Школьный урок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2628" w:rsidRPr="00AF2628" w:rsidRDefault="00AF2628" w:rsidP="00B45EF6">
      <w:pPr>
        <w:adjustRightInd w:val="0"/>
        <w:spacing w:after="0" w:line="240" w:lineRule="auto"/>
        <w:ind w:firstLine="567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AF2628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AF2628" w:rsidRPr="00AF2628" w:rsidRDefault="00AF2628" w:rsidP="00B45E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 личности должно быть сориентировано не только на усвоение определенной суммы знаний, но и на развитие самостоятельности, личной ответственности, созидательных способностей и качеств обучающихся, позволяющих им учиться, действовать и эффективно трудиться в современных экономических условиях. И отсюда высвечивается роль урока как элемента воспитательной системы.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proofErr w:type="gram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обучающимися</w:t>
      </w:r>
      <w:proofErr w:type="gramEnd"/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 своего мнения по ее поводу, выработки своего к ней отношения;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iCs/>
          <w:sz w:val="24"/>
          <w:szCs w:val="24"/>
        </w:rPr>
        <w:t xml:space="preserve">использование </w:t>
      </w:r>
      <w:r w:rsidRPr="00AF2628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proofErr w:type="gram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обучающимся</w:t>
      </w:r>
      <w:proofErr w:type="gramEnd"/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 возможность приобрести опыт ведения конструктивного диалога; групповой работы или работы в парах, которые </w:t>
      </w:r>
      <w:r w:rsidRPr="00AF2628">
        <w:rPr>
          <w:rFonts w:ascii="Times New Roman" w:hAnsi="Times New Roman" w:cs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организация шефства </w:t>
      </w:r>
      <w:proofErr w:type="gram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мотивированных</w:t>
      </w:r>
      <w:proofErr w:type="gramEnd"/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proofErr w:type="gramStart"/>
      <w:r w:rsidRPr="00AF2628">
        <w:rPr>
          <w:rStyle w:val="CharAttribute501"/>
          <w:rFonts w:eastAsia="№Е" w:hAnsi="Times New Roman" w:cs="Times New Roman"/>
          <w:sz w:val="24"/>
          <w:szCs w:val="24"/>
        </w:rPr>
        <w:t>инициирование и поддержка исследовательской и творческой деятельности школьников, реализации ими индивидуальных и групповых исследовательских и творческих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>выявление наиболее способных и одаренных детей, привлечение их для  проведения предметных недель и участия в предметных олимпиадах с целью стимулирования углубленного изучения предмета.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3.7. Внеурочная деятельность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Style w:val="CharAttribute0"/>
          <w:rFonts w:eastAsia="Batang" w:cs="Times New Roman"/>
          <w:sz w:val="24"/>
          <w:szCs w:val="24"/>
        </w:rPr>
      </w:pPr>
      <w:r w:rsidRPr="00AF2628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AF2628">
        <w:rPr>
          <w:rFonts w:ascii="Times New Roman" w:hAnsi="Times New Roman" w:cs="Times New Roman"/>
          <w:sz w:val="24"/>
          <w:szCs w:val="24"/>
        </w:rPr>
        <w:t xml:space="preserve">творческих объединениях детско-взрослых общностей, </w:t>
      </w:r>
      <w:r w:rsidRPr="00AF2628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AF2628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AF2628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 </w:t>
      </w:r>
      <w:r w:rsidRPr="00AF2628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AF2628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28">
        <w:rPr>
          <w:rStyle w:val="CharAttribute511"/>
          <w:rFonts w:eastAsia="№Е"/>
          <w:b/>
          <w:sz w:val="24"/>
          <w:szCs w:val="24"/>
        </w:rPr>
        <w:t>Реализация воспитательного потенциала курсов внеурочной деятельности  на уровне ООО происходит в рамках следующих выбранных школьниками видов деятельности</w:t>
      </w:r>
      <w:r w:rsidRPr="00AF2628">
        <w:rPr>
          <w:rFonts w:ascii="Times New Roman" w:hAnsi="Times New Roman" w:cs="Times New Roman"/>
          <w:b/>
          <w:sz w:val="24"/>
          <w:szCs w:val="24"/>
        </w:rPr>
        <w:t>:</w:t>
      </w:r>
    </w:p>
    <w:p w:rsidR="00AF2628" w:rsidRPr="00AF2628" w:rsidRDefault="00AF2628" w:rsidP="00B45EF6">
      <w:pPr>
        <w:tabs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 w:hAnsi="Times New Roman" w:cs="Times New Roman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Познавательная деятельность. </w:t>
      </w:r>
      <w:r w:rsidRPr="00AF2628">
        <w:rPr>
          <w:rFonts w:ascii="Times New Roman" w:hAnsi="Times New Roman" w:cs="Times New Roman"/>
          <w:sz w:val="24"/>
          <w:szCs w:val="24"/>
        </w:rPr>
        <w:t xml:space="preserve">Кружки и секции дополнительного образования, направленные на </w:t>
      </w:r>
      <w:r w:rsidRPr="00AF2628">
        <w:rPr>
          <w:rStyle w:val="CharAttribute501"/>
          <w:rFonts w:eastAsia="№Е" w:hAnsi="Times New Roman" w:cs="Times New Roman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F2628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AF2628">
        <w:rPr>
          <w:rStyle w:val="CharAttribute501"/>
          <w:rFonts w:eastAsia="№Е" w:hAnsi="Times New Roman" w:cs="Times New Roman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мира: «Мир мультимедиа технологий».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Проблемно-ценностное общение. </w:t>
      </w:r>
      <w:r w:rsidRPr="00AF2628">
        <w:rPr>
          <w:rFonts w:ascii="Times New Roman" w:hAnsi="Times New Roman" w:cs="Times New Roman"/>
          <w:sz w:val="24"/>
          <w:szCs w:val="24"/>
        </w:rPr>
        <w:t xml:space="preserve">Кружки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AF2628">
        <w:rPr>
          <w:rStyle w:val="CharAttribute3"/>
          <w:rFonts w:eastAsiaTheme="minorHAnsi" w:hAnsi="Times New Roman" w:cs="Times New Roman"/>
          <w:sz w:val="24"/>
          <w:szCs w:val="24"/>
        </w:rPr>
        <w:t>разнообразию взглядов людей: «Говорим правильно».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i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  <w:r w:rsidRPr="00AF2628">
        <w:rPr>
          <w:rFonts w:ascii="Times New Roman" w:hAnsi="Times New Roman" w:cs="Times New Roman"/>
          <w:sz w:val="24"/>
          <w:szCs w:val="24"/>
        </w:rPr>
        <w:t xml:space="preserve">Секции дополнительного образования, направленные </w:t>
      </w:r>
      <w:r w:rsidRPr="00AF2628">
        <w:rPr>
          <w:rStyle w:val="CharAttribute501"/>
          <w:rFonts w:eastAsia="№Е" w:hAnsi="Times New Roman" w:cs="Times New Roman"/>
          <w:sz w:val="24"/>
          <w:szCs w:val="24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«Баскетбол».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Творческая деятельность. </w:t>
      </w:r>
      <w:r w:rsidRPr="00AF2628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AF2628">
        <w:rPr>
          <w:rStyle w:val="CharAttribute501"/>
          <w:rFonts w:eastAsia="№Е" w:hAnsi="Times New Roman" w:cs="Times New Roman"/>
          <w:sz w:val="24"/>
          <w:szCs w:val="24"/>
        </w:rPr>
        <w:t>на реализацию различных форм нелинейных занятий.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F2628">
        <w:rPr>
          <w:rStyle w:val="CharAttribute501"/>
          <w:rFonts w:eastAsia="№Е" w:hAnsi="Times New Roman" w:cs="Times New Roman"/>
          <w:sz w:val="24"/>
          <w:szCs w:val="24"/>
        </w:rPr>
        <w:t>Формы проведения: акции, викторины, экскурсии, беседы, праздники, выходы и прочее.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3.8. Внешкольные мероприятия</w:t>
      </w:r>
    </w:p>
    <w:p w:rsidR="00AF2628" w:rsidRPr="00AF2628" w:rsidRDefault="00AF2628" w:rsidP="00B45EF6">
      <w:pPr>
        <w:pStyle w:val="Default"/>
        <w:jc w:val="both"/>
      </w:pPr>
    </w:p>
    <w:p w:rsidR="00AF2628" w:rsidRPr="00AF2628" w:rsidRDefault="00AF2628" w:rsidP="00B45EF6">
      <w:pPr>
        <w:pStyle w:val="Default"/>
        <w:ind w:firstLine="708"/>
        <w:jc w:val="both"/>
        <w:rPr>
          <w:color w:val="auto"/>
        </w:rPr>
      </w:pPr>
      <w:r w:rsidRPr="00AF2628">
        <w:rPr>
          <w:color w:val="auto"/>
        </w:rPr>
        <w:t>Реализация воспитательного потенциала внешкольных мероприятий предусматривает:</w:t>
      </w:r>
    </w:p>
    <w:p w:rsidR="00AF2628" w:rsidRPr="00AF2628" w:rsidRDefault="00AF2628" w:rsidP="00B45EF6">
      <w:pPr>
        <w:pStyle w:val="Default"/>
        <w:ind w:firstLine="708"/>
        <w:jc w:val="both"/>
        <w:rPr>
          <w:color w:val="auto"/>
        </w:rPr>
      </w:pPr>
      <w:r w:rsidRPr="00AF2628">
        <w:rPr>
          <w:color w:val="auto"/>
        </w:rPr>
        <w:t xml:space="preserve"> -внешкольные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AF2628" w:rsidRPr="00AF2628" w:rsidRDefault="00AF2628" w:rsidP="00B45EF6">
      <w:pPr>
        <w:pStyle w:val="Default"/>
        <w:ind w:firstLine="708"/>
        <w:jc w:val="both"/>
        <w:rPr>
          <w:color w:val="auto"/>
        </w:rPr>
      </w:pPr>
      <w:r w:rsidRPr="00AF2628">
        <w:rPr>
          <w:color w:val="auto"/>
        </w:rPr>
        <w:lastRenderedPageBreak/>
        <w:t>-организуемые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на природу и др.</w:t>
      </w:r>
    </w:p>
    <w:p w:rsidR="00AF2628" w:rsidRPr="00AF2628" w:rsidRDefault="00AF2628" w:rsidP="00B45EF6">
      <w:pPr>
        <w:pStyle w:val="Default"/>
        <w:ind w:firstLine="708"/>
        <w:jc w:val="both"/>
        <w:rPr>
          <w:color w:val="auto"/>
        </w:rPr>
      </w:pPr>
      <w:r w:rsidRPr="00AF2628">
        <w:rPr>
          <w:color w:val="auto"/>
        </w:rPr>
        <w:t>-литературные,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:rsidR="00AF2628" w:rsidRPr="00AF2628" w:rsidRDefault="00AF2628" w:rsidP="00B45EF6">
      <w:pPr>
        <w:pStyle w:val="Default"/>
        <w:ind w:firstLine="708"/>
        <w:jc w:val="both"/>
        <w:rPr>
          <w:color w:val="auto"/>
        </w:rPr>
      </w:pPr>
      <w:r w:rsidRPr="00AF2628">
        <w:rPr>
          <w:color w:val="auto"/>
        </w:rPr>
        <w:t>-выездные события, включающие в себя комплекс коллективных творческих дел, в</w:t>
      </w:r>
      <w:r w:rsidRPr="00AF2628">
        <w:t xml:space="preserve"> </w:t>
      </w:r>
      <w:r w:rsidRPr="00AF2628">
        <w:rPr>
          <w:color w:val="auto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F2628" w:rsidRPr="00AF2628" w:rsidRDefault="00AF2628" w:rsidP="00B45EF6">
      <w:pPr>
        <w:pStyle w:val="Default"/>
        <w:ind w:firstLine="708"/>
        <w:jc w:val="both"/>
      </w:pPr>
      <w:r w:rsidRPr="00AF2628">
        <w:t xml:space="preserve">-внешкольные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AF2628">
        <w:t>обучающихся</w:t>
      </w:r>
      <w:proofErr w:type="gramEnd"/>
      <w:r w:rsidRPr="00AF2628">
        <w:t xml:space="preserve"> к их планированию, организации, проведению, анализу проведенного мероприятия.</w:t>
      </w:r>
    </w:p>
    <w:p w:rsidR="00AF2628" w:rsidRPr="00AF2628" w:rsidRDefault="00AF2628" w:rsidP="00B45EF6">
      <w:pPr>
        <w:pStyle w:val="Default"/>
        <w:ind w:firstLine="708"/>
        <w:jc w:val="both"/>
      </w:pP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3.9. Предметно-пространственная среда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предметно-пространственной средой школы как: </w:t>
      </w:r>
    </w:p>
    <w:p w:rsidR="00AF2628" w:rsidRPr="00AF2628" w:rsidRDefault="00AF2628" w:rsidP="00B45EF6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размещение на стенах школы регулярно сменяемых экспозиций: творческих работ школьников и педагогов школы, позволяющих им реализовать свой творческий потенциал, а также знакомящих их с работами друг друга; фото отчетов об интересных событиях, происходящих в школе;</w:t>
      </w:r>
    </w:p>
    <w:p w:rsidR="00AF2628" w:rsidRPr="00AF2628" w:rsidRDefault="00AF2628" w:rsidP="00B45EF6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озеленение школьной и пришкольной территории;</w:t>
      </w:r>
    </w:p>
    <w:p w:rsidR="00AF2628" w:rsidRPr="00AF2628" w:rsidRDefault="00AF2628" w:rsidP="00B45EF6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F2628" w:rsidRPr="00AF2628" w:rsidRDefault="00AF2628" w:rsidP="00B45EF6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«огоньков», торжественных линеек, выставок, спортивных соревнований, конференций); </w:t>
      </w:r>
    </w:p>
    <w:p w:rsidR="00AF2628" w:rsidRPr="00AF2628" w:rsidRDefault="00AF2628" w:rsidP="00B45EF6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использование особой школьной символики (эмблема школы, значок школы)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F2628" w:rsidRPr="00AF2628" w:rsidRDefault="00AF2628" w:rsidP="00B45EF6">
      <w:pPr>
        <w:pStyle w:val="a3"/>
        <w:numPr>
          <w:ilvl w:val="1"/>
          <w:numId w:val="8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F262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выставки, объявления) на важных для воспитания ценностях школы, ее традициях, правилах.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3.10. Работа с родителями (законными представителями)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Style w:val="CharAttribute502"/>
          <w:rFonts w:eastAsiaTheme="minorHAnsi" w:hAnsi="Times New Roman" w:cs="Times New Roman"/>
          <w:i w:val="0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</w:t>
      </w:r>
      <w:r w:rsidRPr="00AF2628">
        <w:rPr>
          <w:rFonts w:ascii="Times New Roman" w:hAnsi="Times New Roman" w:cs="Times New Roman"/>
          <w:b/>
          <w:sz w:val="24"/>
          <w:szCs w:val="24"/>
        </w:rPr>
        <w:t>на уровне ООО</w:t>
      </w:r>
      <w:r w:rsidRPr="00AF2628">
        <w:rPr>
          <w:rFonts w:ascii="Times New Roman" w:hAnsi="Times New Roman" w:cs="Times New Roman"/>
          <w:sz w:val="24"/>
          <w:szCs w:val="24"/>
        </w:rPr>
        <w:t xml:space="preserve"> осуществляется в рамках следующих видов и форм деятельности:</w:t>
      </w:r>
    </w:p>
    <w:p w:rsidR="00AF2628" w:rsidRPr="00AF2628" w:rsidRDefault="00AF2628" w:rsidP="00B45EF6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AF2628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общешкольный родительский комитет и Управляющий совет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участвующие в управлении образовательной организацией и решении вопросов воспитания и социализации их детей;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 родительский всеобуч, на котором родители получают ценные рекомендации и советы от профессиональных психологов, врачей, социальных работников и обмениваются собственным творческим опытом и находками в деле воспитания детей;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lastRenderedPageBreak/>
        <w:t xml:space="preserve">вкладка «Ученикам и родителям» на школьном интернет-сайте, в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размещается интересующая родителей информация;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создание родительских чатов в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>, позволяющих оперативно обмениваться информацией, касающейся образования и воспитания школьников и принимать общие решения.</w:t>
      </w:r>
    </w:p>
    <w:p w:rsidR="00AF2628" w:rsidRPr="00AF2628" w:rsidRDefault="00AF2628" w:rsidP="00B45EF6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(законных представителей) для решения острых конфликтных ситуаций;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участие родителей (законных представителей)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помощь со стороны родителей (законных представителей) в подготовке и проведении общешкольных и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осуществление обратной связи посредством виртуальной приёмной на школьном интернет-сайте.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3.11. Самоуправление</w:t>
      </w:r>
    </w:p>
    <w:p w:rsidR="00AF2628" w:rsidRPr="00AF2628" w:rsidRDefault="00AF2628" w:rsidP="00B45EF6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AF2628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AF2628" w:rsidRPr="00AF2628" w:rsidRDefault="00AF2628" w:rsidP="00B45EF6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Поскольку обучающимся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AF2628" w:rsidRPr="00AF2628" w:rsidRDefault="00AF2628" w:rsidP="00B45EF6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628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и прочее).</w:t>
      </w:r>
    </w:p>
    <w:p w:rsidR="00AF2628" w:rsidRPr="00AF2628" w:rsidRDefault="00AF2628" w:rsidP="00B45E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F2628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ab/>
      </w:r>
      <w:r w:rsidRPr="00AF2628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AF262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AF2628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обучающихся класса лидеров (старост класса),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2628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AF2628">
        <w:rPr>
          <w:rFonts w:ascii="Times New Roman" w:hAnsi="Times New Roman" w:cs="Times New Roman"/>
          <w:sz w:val="24"/>
          <w:szCs w:val="24"/>
        </w:rPr>
        <w:t>организацию временных и постоянных классных творческих групп, ответственных  за подготовку различных классных и общешкольных мероприятий.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AF2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AF2628">
        <w:rPr>
          <w:rFonts w:ascii="Times New Roman" w:hAnsi="Times New Roman" w:cs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2628">
        <w:rPr>
          <w:rFonts w:ascii="Times New Roman" w:hAnsi="Times New Roman" w:cs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F2628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Pr="00AF2628">
        <w:rPr>
          <w:rFonts w:ascii="Times New Roman" w:hAnsi="Times New Roman" w:cs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AF2628" w:rsidRPr="00AF2628" w:rsidRDefault="00AF2628" w:rsidP="00B45EF6">
      <w:pPr>
        <w:pStyle w:val="a3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3.12. Профилактика и безопасность</w:t>
      </w:r>
    </w:p>
    <w:p w:rsidR="00AF2628" w:rsidRPr="00AF2628" w:rsidRDefault="00AF2628" w:rsidP="00B45EF6">
      <w:pPr>
        <w:pStyle w:val="Default"/>
        <w:jc w:val="both"/>
      </w:pPr>
    </w:p>
    <w:p w:rsidR="00AF2628" w:rsidRPr="00AF2628" w:rsidRDefault="00AF2628" w:rsidP="00B45EF6">
      <w:pPr>
        <w:shd w:val="clear" w:color="auto" w:fill="FFFFFF"/>
        <w:tabs>
          <w:tab w:val="left" w:pos="142"/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F2628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F2628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ЗОЖ, профилактика правонарушений и безнадзорности – важные составляющие общей безопасности обучающихся.</w:t>
      </w:r>
    </w:p>
    <w:p w:rsidR="00AF2628" w:rsidRPr="00AF2628" w:rsidRDefault="00AF2628" w:rsidP="00B45EF6">
      <w:pPr>
        <w:shd w:val="clear" w:color="auto" w:fill="FFFFFF"/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AF2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Реализация проходит через систему классных часов, общешкольных мероприятий, индивидуальных бесед, занятий внеурочной деятельности.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2628">
        <w:rPr>
          <w:color w:val="000000"/>
        </w:rPr>
        <w:t>Для каждого класса разработан перечень классных часов в рамках данного модуля, представленный в индивидуальных планах воспитательной работы.</w:t>
      </w:r>
    </w:p>
    <w:p w:rsidR="00AF2628" w:rsidRPr="00AF2628" w:rsidRDefault="00AF2628" w:rsidP="00B45EF6">
      <w:pPr>
        <w:pStyle w:val="Default"/>
        <w:tabs>
          <w:tab w:val="left" w:pos="5012"/>
        </w:tabs>
        <w:ind w:firstLine="708"/>
        <w:jc w:val="both"/>
        <w:rPr>
          <w:color w:val="auto"/>
        </w:rPr>
      </w:pPr>
      <w:r w:rsidRPr="00AF2628">
        <w:rPr>
          <w:color w:val="auto"/>
        </w:rPr>
        <w:t xml:space="preserve">Профилактика </w:t>
      </w:r>
      <w:proofErr w:type="spellStart"/>
      <w:r w:rsidRPr="00AF2628">
        <w:rPr>
          <w:color w:val="auto"/>
        </w:rPr>
        <w:t>девиантного</w:t>
      </w:r>
      <w:proofErr w:type="spellEnd"/>
      <w:r w:rsidRPr="00AF2628">
        <w:rPr>
          <w:color w:val="auto"/>
        </w:rPr>
        <w:t xml:space="preserve"> 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МБОУ СШ № 8 г</w:t>
      </w:r>
      <w:proofErr w:type="gramStart"/>
      <w:r w:rsidRPr="00AF2628">
        <w:rPr>
          <w:color w:val="auto"/>
        </w:rPr>
        <w:t>.Я</w:t>
      </w:r>
      <w:proofErr w:type="gramEnd"/>
      <w:r w:rsidRPr="00AF2628">
        <w:rPr>
          <w:color w:val="auto"/>
        </w:rPr>
        <w:t>рцево Смоленской обл. к неблагоприятным факторам.</w:t>
      </w:r>
    </w:p>
    <w:p w:rsidR="00AF2628" w:rsidRPr="00AF2628" w:rsidRDefault="00AF2628" w:rsidP="00B45EF6">
      <w:pPr>
        <w:pStyle w:val="Default"/>
        <w:tabs>
          <w:tab w:val="left" w:pos="5012"/>
        </w:tabs>
        <w:jc w:val="both"/>
        <w:rPr>
          <w:color w:val="auto"/>
        </w:rPr>
      </w:pPr>
      <w:r w:rsidRPr="00AF2628">
        <w:rPr>
          <w:color w:val="auto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СШ № 8 г</w:t>
      </w:r>
      <w:proofErr w:type="gramStart"/>
      <w:r w:rsidRPr="00AF2628">
        <w:rPr>
          <w:color w:val="auto"/>
        </w:rPr>
        <w:t>.Я</w:t>
      </w:r>
      <w:proofErr w:type="gramEnd"/>
      <w:r w:rsidRPr="00AF2628">
        <w:rPr>
          <w:color w:val="auto"/>
        </w:rPr>
        <w:t>рцево Смоленской обл. предусматривает: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rStyle w:val="af6"/>
          <w:rFonts w:eastAsia="Batang"/>
          <w:color w:val="000000"/>
        </w:rPr>
        <w:t>На школьном уровне: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− «Уроки доброты», классные часы для формирования толерантного отношения друг к другу, умения дружить, ценить дружбу;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- проведение инструктажей на классных часах по технике безопасности;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− участие в социальных проектах, спортивных состязаниях, конкурсах, направленных на позитивное отношение к ЗОЖ;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 xml:space="preserve">- вовлечение </w:t>
      </w:r>
      <w:proofErr w:type="gramStart"/>
      <w:r w:rsidRPr="00AF2628">
        <w:rPr>
          <w:color w:val="000000"/>
        </w:rPr>
        <w:t>обучающихся</w:t>
      </w:r>
      <w:proofErr w:type="gramEnd"/>
      <w:r w:rsidRPr="00AF2628">
        <w:rPr>
          <w:color w:val="000000"/>
        </w:rPr>
        <w:t xml:space="preserve"> в занятия внеурочной деятельности (особенно «группы риска»).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rStyle w:val="af6"/>
          <w:rFonts w:eastAsia="Batang"/>
          <w:color w:val="000000"/>
        </w:rPr>
        <w:t>На индивидуальном уровне: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− консультации, тренинги, беседы, диагностика.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− выявление факторов, оказывающих отрицательное воздействие на развитие личности и способствующие совершению им правонарушений (посредством наблюдения).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AF2628">
        <w:rPr>
          <w:color w:val="000000"/>
        </w:rPr>
        <w:t>саморегуляции</w:t>
      </w:r>
      <w:proofErr w:type="spellEnd"/>
      <w:r w:rsidRPr="00AF2628">
        <w:rPr>
          <w:color w:val="000000"/>
        </w:rPr>
        <w:t>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− социально-психологические мониторинги с целью раннего выявления проблем (по плану педагога – психолога).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(по плану педагога – психолога).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 xml:space="preserve">− организация </w:t>
      </w:r>
      <w:proofErr w:type="spellStart"/>
      <w:r w:rsidRPr="00AF2628">
        <w:rPr>
          <w:color w:val="000000"/>
        </w:rPr>
        <w:t>психокоррекционной</w:t>
      </w:r>
      <w:proofErr w:type="spellEnd"/>
      <w:r w:rsidRPr="00AF2628">
        <w:rPr>
          <w:color w:val="000000"/>
        </w:rPr>
        <w:t xml:space="preserve"> работы (</w:t>
      </w:r>
      <w:proofErr w:type="gramStart"/>
      <w:r w:rsidRPr="00AF2628">
        <w:rPr>
          <w:color w:val="000000"/>
        </w:rPr>
        <w:t>согласно плана</w:t>
      </w:r>
      <w:proofErr w:type="gramEnd"/>
      <w:r w:rsidRPr="00AF2628">
        <w:rPr>
          <w:color w:val="000000"/>
        </w:rPr>
        <w:t xml:space="preserve"> работы педагога – психолога).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− формирование опыта безопасного поведения — важнейшая сторона воспитания ребенка.</w:t>
      </w:r>
    </w:p>
    <w:p w:rsidR="00AF2628" w:rsidRPr="00AF2628" w:rsidRDefault="00AF2628" w:rsidP="00B45EF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2628">
        <w:rPr>
          <w:color w:val="000000"/>
        </w:rPr>
        <w:t>Процесс формирования опыта безопасного поведения у  школьников является важным этапом в их развитии.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деятельности.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3.13. Социальное партнерство</w:t>
      </w:r>
    </w:p>
    <w:p w:rsidR="00AF2628" w:rsidRPr="00AF2628" w:rsidRDefault="00AF2628" w:rsidP="00B45EF6">
      <w:pPr>
        <w:pStyle w:val="a3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2628" w:rsidRPr="00AF2628" w:rsidRDefault="00AF2628" w:rsidP="00B45EF6">
      <w:pPr>
        <w:pStyle w:val="ParaAttribute16"/>
        <w:tabs>
          <w:tab w:val="left" w:pos="1134"/>
        </w:tabs>
        <w:ind w:left="0"/>
        <w:rPr>
          <w:sz w:val="24"/>
          <w:szCs w:val="24"/>
        </w:rPr>
      </w:pPr>
      <w:r w:rsidRPr="00AF2628">
        <w:rPr>
          <w:sz w:val="24"/>
          <w:szCs w:val="24"/>
        </w:rPr>
        <w:tab/>
        <w:t xml:space="preserve">Школа взаимодействует с другими образовательными организациями, организациями культуры и спорта, общественными объединениями, </w:t>
      </w:r>
      <w:proofErr w:type="spellStart"/>
      <w:r w:rsidRPr="00AF2628">
        <w:rPr>
          <w:sz w:val="24"/>
          <w:szCs w:val="24"/>
        </w:rPr>
        <w:t>Ярцевским</w:t>
      </w:r>
      <w:proofErr w:type="spellEnd"/>
      <w:r w:rsidRPr="00AF2628">
        <w:rPr>
          <w:sz w:val="24"/>
          <w:szCs w:val="24"/>
        </w:rPr>
        <w:t xml:space="preserve"> благочинием, разделяющими в своей деятельности цель и задачи воспитания, ценности и традиции уклада школы. </w:t>
      </w:r>
    </w:p>
    <w:p w:rsidR="00AF2628" w:rsidRPr="00AF2628" w:rsidRDefault="00AF2628" w:rsidP="00B45EF6">
      <w:pPr>
        <w:pStyle w:val="ParaAttribute16"/>
        <w:tabs>
          <w:tab w:val="left" w:pos="1134"/>
        </w:tabs>
        <w:ind w:left="0"/>
        <w:rPr>
          <w:sz w:val="24"/>
          <w:szCs w:val="24"/>
        </w:rPr>
      </w:pPr>
      <w:r w:rsidRPr="00AF2628">
        <w:rPr>
          <w:sz w:val="24"/>
          <w:szCs w:val="24"/>
        </w:rPr>
        <w:t xml:space="preserve">Реализация воспитательного потенциала социального партнёрства предусматривает: </w:t>
      </w:r>
    </w:p>
    <w:p w:rsidR="00AF2628" w:rsidRPr="00AF2628" w:rsidRDefault="00AF2628" w:rsidP="00B45EF6">
      <w:pPr>
        <w:pStyle w:val="ParaAttribute16"/>
        <w:tabs>
          <w:tab w:val="left" w:pos="1134"/>
        </w:tabs>
        <w:ind w:left="0"/>
        <w:rPr>
          <w:sz w:val="24"/>
          <w:szCs w:val="24"/>
        </w:rPr>
      </w:pPr>
      <w:r w:rsidRPr="00AF2628">
        <w:rPr>
          <w:sz w:val="24"/>
          <w:szCs w:val="24"/>
        </w:rPr>
        <w:t xml:space="preserve">● участие представителей организаций-партнёров, в том числе в соответствии с договорами о сотрудничестве, в проведении отдельных мероприятий; </w:t>
      </w:r>
    </w:p>
    <w:p w:rsidR="00AF2628" w:rsidRPr="00AF2628" w:rsidRDefault="00AF2628" w:rsidP="00B45EF6">
      <w:pPr>
        <w:pStyle w:val="ParaAttribute16"/>
        <w:tabs>
          <w:tab w:val="left" w:pos="1134"/>
        </w:tabs>
        <w:ind w:left="0"/>
        <w:rPr>
          <w:sz w:val="24"/>
          <w:szCs w:val="24"/>
        </w:rPr>
      </w:pPr>
      <w:r w:rsidRPr="00AF2628">
        <w:rPr>
          <w:sz w:val="24"/>
          <w:szCs w:val="24"/>
        </w:rPr>
        <w:t>●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F2628" w:rsidRPr="00AF2628" w:rsidRDefault="00AF2628" w:rsidP="006510A8">
      <w:pPr>
        <w:pStyle w:val="ParaAttribute16"/>
        <w:numPr>
          <w:ilvl w:val="0"/>
          <w:numId w:val="14"/>
        </w:numPr>
        <w:tabs>
          <w:tab w:val="left" w:pos="1134"/>
        </w:tabs>
        <w:ind w:left="0"/>
        <w:rPr>
          <w:sz w:val="24"/>
          <w:szCs w:val="24"/>
        </w:rPr>
      </w:pPr>
      <w:r w:rsidRPr="00AF2628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AF2628" w:rsidRPr="00AF2628" w:rsidRDefault="00AF2628" w:rsidP="00B45EF6">
      <w:pPr>
        <w:pStyle w:val="ParaAttribute16"/>
        <w:tabs>
          <w:tab w:val="left" w:pos="1134"/>
        </w:tabs>
        <w:ind w:left="0"/>
        <w:rPr>
          <w:sz w:val="24"/>
          <w:szCs w:val="24"/>
        </w:rPr>
      </w:pPr>
      <w:r w:rsidRPr="00AF2628">
        <w:rPr>
          <w:sz w:val="24"/>
          <w:szCs w:val="24"/>
        </w:rPr>
        <w:t xml:space="preserve"> </w:t>
      </w:r>
      <w:proofErr w:type="gramStart"/>
      <w:r w:rsidRPr="00AF2628">
        <w:rPr>
          <w:sz w:val="24"/>
          <w:szCs w:val="24"/>
        </w:rPr>
        <w:t xml:space="preserve">● открытые дискуссионные площадки (детские, педагогические, родительские, совместные), на которые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AF2628" w:rsidRPr="00AF2628" w:rsidRDefault="00AF2628" w:rsidP="00B45EF6">
      <w:pPr>
        <w:pStyle w:val="ParaAttribute16"/>
        <w:tabs>
          <w:tab w:val="left" w:pos="1134"/>
        </w:tabs>
        <w:ind w:left="0"/>
        <w:rPr>
          <w:sz w:val="24"/>
          <w:szCs w:val="24"/>
        </w:rPr>
      </w:pPr>
      <w:r w:rsidRPr="00AF2628">
        <w:rPr>
          <w:sz w:val="24"/>
          <w:szCs w:val="24"/>
        </w:rPr>
        <w:t xml:space="preserve">●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</w:t>
      </w:r>
      <w:r w:rsidRPr="00AF2628">
        <w:rPr>
          <w:sz w:val="24"/>
          <w:szCs w:val="24"/>
        </w:rPr>
        <w:lastRenderedPageBreak/>
        <w:t xml:space="preserve">направленности, ориентированные на воспитание </w:t>
      </w:r>
      <w:proofErr w:type="gramStart"/>
      <w:r w:rsidRPr="00AF2628">
        <w:rPr>
          <w:sz w:val="24"/>
          <w:szCs w:val="24"/>
        </w:rPr>
        <w:t>обучающихся</w:t>
      </w:r>
      <w:proofErr w:type="gramEnd"/>
      <w:r w:rsidRPr="00AF2628">
        <w:rPr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AF2628" w:rsidRPr="00AF2628" w:rsidRDefault="00AF2628" w:rsidP="00B45EF6">
      <w:pPr>
        <w:pStyle w:val="ParaAttribute16"/>
        <w:tabs>
          <w:tab w:val="left" w:pos="1134"/>
        </w:tabs>
        <w:ind w:left="0"/>
        <w:rPr>
          <w:sz w:val="24"/>
          <w:szCs w:val="24"/>
        </w:rPr>
      </w:pPr>
      <w:r w:rsidRPr="00AF2628">
        <w:rPr>
          <w:sz w:val="24"/>
          <w:szCs w:val="24"/>
        </w:rPr>
        <w:tab/>
        <w:t>В 2022/2023 учебном году планируется заключить соглашения о сотрудничестве со следующими организациями (либо разработать совместные планы работы):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444"/>
      </w:tblGrid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План совместных мероприятий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рцево Смоленской области и отделения по делам несовершеннолетних </w:t>
            </w:r>
            <w:proofErr w:type="spell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ОУУПиДН</w:t>
            </w:r>
            <w:proofErr w:type="spell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 МО МВД России «</w:t>
            </w:r>
            <w:proofErr w:type="spell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Ярцевский</w:t>
            </w:r>
            <w:proofErr w:type="spell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».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План совместных мероприятий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 и ОГИБДД межмуниципального отдела МВД России «</w:t>
            </w:r>
            <w:proofErr w:type="spell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Ярцевский</w:t>
            </w:r>
            <w:proofErr w:type="spell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».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МБУ ДО «Центр детского творчества» и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СОГКУ «Центр занятости населения </w:t>
            </w:r>
            <w:proofErr w:type="spell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Ярцевского</w:t>
            </w:r>
            <w:proofErr w:type="spell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 района» и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МБОУ ДОД </w:t>
            </w:r>
            <w:proofErr w:type="spell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Ярцевская</w:t>
            </w:r>
            <w:proofErr w:type="spell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 ДЮСШ и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Комитет по физической культуре и спорту и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Комиссия по делам несовершеннолетних и защите их прав МО </w:t>
            </w:r>
            <w:proofErr w:type="spell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Ярцевский</w:t>
            </w:r>
            <w:proofErr w:type="spell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 район и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Школа искусств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и МБОУ средняя школа №8 г.Ярцево Смоленской области.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План совместной работы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 и ГЦД «Современник».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10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МБОУ ДО «Детская художественная школа» и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11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МБУ «</w:t>
            </w:r>
            <w:proofErr w:type="spell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Ярцевский</w:t>
            </w:r>
            <w:proofErr w:type="spell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 молодёжный центр» и МБОУ средняя школа №8 г</w:t>
            </w:r>
            <w:proofErr w:type="gramStart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.Я</w:t>
            </w:r>
            <w:proofErr w:type="gramEnd"/>
            <w:r w:rsidRPr="00AF2628">
              <w:rPr>
                <w:rFonts w:ascii="Times New Roman" w:eastAsia="Times New Roman"/>
                <w:sz w:val="24"/>
                <w:szCs w:val="24"/>
                <w:lang w:val="ru-RU"/>
              </w:rPr>
              <w:t>рцево Смоленской области.</w:t>
            </w: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12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историко-краеведческим музей»  и МБОУ средняя школа №8 г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рцево</w:t>
            </w:r>
            <w:r w:rsidRPr="00AF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Смоленской области.</w:t>
            </w:r>
          </w:p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</w:p>
        </w:tc>
      </w:tr>
      <w:tr w:rsidR="00AF2628" w:rsidRPr="00AF2628" w:rsidTr="00AF26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28" w:rsidRPr="00AF2628" w:rsidRDefault="00AF2628" w:rsidP="00B45EF6">
            <w:pPr>
              <w:pStyle w:val="a8"/>
              <w:wordWrap/>
              <w:rPr>
                <w:rFonts w:ascii="Times New Roman" w:eastAsia="Times New Roman"/>
                <w:sz w:val="24"/>
                <w:szCs w:val="24"/>
              </w:rPr>
            </w:pPr>
            <w:r w:rsidRPr="00AF2628">
              <w:rPr>
                <w:rFonts w:ascii="Times New Roman" w:eastAsia="Times New Roman"/>
                <w:sz w:val="24"/>
                <w:szCs w:val="24"/>
              </w:rPr>
              <w:t>13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28" w:rsidRPr="00AF2628" w:rsidRDefault="00AF2628" w:rsidP="00B4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Собор свят. великомученика Георгия Победоносца г</w:t>
            </w:r>
            <w:proofErr w:type="gramStart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F2628">
              <w:rPr>
                <w:rFonts w:ascii="Times New Roman" w:hAnsi="Times New Roman" w:cs="Times New Roman"/>
                <w:sz w:val="24"/>
                <w:szCs w:val="24"/>
              </w:rPr>
              <w:t>рцево и МБОУ средняя школа №8 г.Ярцево</w:t>
            </w:r>
            <w:r w:rsidRPr="00AF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Смоленской области.</w:t>
            </w:r>
          </w:p>
          <w:p w:rsidR="00AF2628" w:rsidRPr="00AF2628" w:rsidRDefault="00AF2628" w:rsidP="00B4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628" w:rsidRPr="00AF2628" w:rsidRDefault="00AF2628" w:rsidP="00B45E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3.14. Профориентация 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</w:p>
    <w:p w:rsidR="00AF2628" w:rsidRPr="00AF2628" w:rsidRDefault="00AF2628" w:rsidP="00B45EF6">
      <w:pPr>
        <w:pStyle w:val="Default"/>
        <w:ind w:firstLine="708"/>
        <w:jc w:val="both"/>
        <w:rPr>
          <w:color w:val="auto"/>
        </w:rPr>
      </w:pPr>
      <w:r w:rsidRPr="00AF2628">
        <w:rPr>
          <w:color w:val="auto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  <w:r w:rsidRPr="00AF2628">
        <w:rPr>
          <w:color w:val="auto"/>
        </w:rPr>
        <w:t xml:space="preserve">Реализация воспитательного потенциала </w:t>
      </w:r>
      <w:proofErr w:type="spellStart"/>
      <w:r w:rsidRPr="00AF2628">
        <w:rPr>
          <w:color w:val="auto"/>
        </w:rPr>
        <w:t>профориентационной</w:t>
      </w:r>
      <w:proofErr w:type="spellEnd"/>
      <w:r w:rsidRPr="00AF2628">
        <w:rPr>
          <w:color w:val="auto"/>
        </w:rPr>
        <w:t xml:space="preserve"> работы школы предусматривает: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  <w:r w:rsidRPr="00AF2628">
        <w:rPr>
          <w:color w:val="auto"/>
        </w:rPr>
        <w:t>-</w:t>
      </w:r>
      <w:proofErr w:type="spellStart"/>
      <w:r w:rsidRPr="00AF2628">
        <w:rPr>
          <w:color w:val="auto"/>
        </w:rPr>
        <w:t>профориентационные</w:t>
      </w:r>
      <w:proofErr w:type="spellEnd"/>
      <w:r w:rsidRPr="00AF2628">
        <w:rPr>
          <w:color w:val="auto"/>
        </w:rPr>
        <w:t xml:space="preserve"> игры: деловые игры, </w:t>
      </w:r>
      <w:proofErr w:type="spellStart"/>
      <w:r w:rsidRPr="00AF2628">
        <w:rPr>
          <w:color w:val="auto"/>
        </w:rPr>
        <w:t>квесты</w:t>
      </w:r>
      <w:proofErr w:type="spellEnd"/>
      <w:r w:rsidRPr="00AF2628">
        <w:rPr>
          <w:color w:val="auto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  <w:r w:rsidRPr="00AF2628">
        <w:rPr>
          <w:color w:val="auto"/>
        </w:rPr>
        <w:t xml:space="preserve">-циклы </w:t>
      </w:r>
      <w:proofErr w:type="spellStart"/>
      <w:r w:rsidRPr="00AF2628">
        <w:rPr>
          <w:color w:val="auto"/>
        </w:rPr>
        <w:t>профориентационных</w:t>
      </w:r>
      <w:proofErr w:type="spellEnd"/>
      <w:r w:rsidRPr="00AF2628">
        <w:rPr>
          <w:color w:val="auto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  <w:r w:rsidRPr="00AF2628">
        <w:rPr>
          <w:color w:val="auto"/>
        </w:rPr>
        <w:t>-экскурсии на предприятия города, дающие начальные представления о существующих профессиях и условиях работы;</w:t>
      </w:r>
    </w:p>
    <w:p w:rsidR="00AF2628" w:rsidRPr="00AF2628" w:rsidRDefault="00AF2628" w:rsidP="00B45EF6">
      <w:pPr>
        <w:pStyle w:val="Default"/>
        <w:jc w:val="both"/>
      </w:pPr>
      <w:r w:rsidRPr="00AF2628">
        <w:rPr>
          <w:color w:val="auto"/>
        </w:rPr>
        <w:t xml:space="preserve">-совместное с педагогами изучение обучающимися </w:t>
      </w:r>
      <w:proofErr w:type="spellStart"/>
      <w:r w:rsidRPr="00AF2628">
        <w:rPr>
          <w:color w:val="auto"/>
        </w:rPr>
        <w:t>интернет-ресурсов</w:t>
      </w:r>
      <w:proofErr w:type="spellEnd"/>
      <w:r w:rsidRPr="00AF2628">
        <w:rPr>
          <w:color w:val="auto"/>
        </w:rPr>
        <w:t>, посвященных</w:t>
      </w:r>
      <w:r w:rsidRPr="00AF2628">
        <w:t xml:space="preserve"> </w:t>
      </w:r>
      <w:r w:rsidRPr="00AF2628">
        <w:rPr>
          <w:color w:val="auto"/>
        </w:rPr>
        <w:t xml:space="preserve">выбору профессий, прохождение </w:t>
      </w:r>
      <w:proofErr w:type="spellStart"/>
      <w:r w:rsidRPr="00AF2628">
        <w:rPr>
          <w:color w:val="auto"/>
        </w:rPr>
        <w:t>профориентационного</w:t>
      </w:r>
      <w:proofErr w:type="spellEnd"/>
      <w:r w:rsidRPr="00AF2628">
        <w:rPr>
          <w:color w:val="auto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  <w:r w:rsidRPr="00AF2628">
        <w:rPr>
          <w:color w:val="auto"/>
        </w:rPr>
        <w:t xml:space="preserve">-участие в работе всероссийских </w:t>
      </w:r>
      <w:proofErr w:type="spellStart"/>
      <w:r w:rsidRPr="00AF2628">
        <w:rPr>
          <w:color w:val="auto"/>
        </w:rPr>
        <w:t>профориентационных</w:t>
      </w:r>
      <w:proofErr w:type="spellEnd"/>
      <w:r w:rsidRPr="00AF2628">
        <w:rPr>
          <w:color w:val="auto"/>
        </w:rPr>
        <w:t xml:space="preserve"> проектов - проект ранней профессиональной ориентации обучающихся 6-11 классов «Билет в будущее», интерактивная цифровая платформа для профориентации школьников 1-11 классов «</w:t>
      </w:r>
      <w:proofErr w:type="spellStart"/>
      <w:r w:rsidRPr="00AF2628">
        <w:rPr>
          <w:color w:val="auto"/>
        </w:rPr>
        <w:t>ПроеКТОрия</w:t>
      </w:r>
      <w:proofErr w:type="spellEnd"/>
      <w:r w:rsidRPr="00AF2628">
        <w:rPr>
          <w:color w:val="auto"/>
        </w:rPr>
        <w:t>»;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  <w:r w:rsidRPr="00AF2628">
        <w:rPr>
          <w:color w:val="auto"/>
        </w:rPr>
        <w:t>-индивидуальные консультации педагогом -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AF2628" w:rsidRPr="00AF2628" w:rsidRDefault="00AF2628" w:rsidP="00B45E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1216"/>
          <w:sz w:val="24"/>
          <w:szCs w:val="24"/>
          <w:shd w:val="clear" w:color="auto" w:fill="FFFFFF"/>
        </w:rPr>
      </w:pPr>
      <w:r w:rsidRPr="00AF2628">
        <w:rPr>
          <w:rFonts w:ascii="Times New Roman" w:hAnsi="Times New Roman" w:cs="Times New Roman"/>
          <w:sz w:val="24"/>
          <w:szCs w:val="24"/>
        </w:rPr>
        <w:lastRenderedPageBreak/>
        <w:t xml:space="preserve">-освоение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основ профессии в рамках различных курсов по выбору, включенных в обязательную часть образовательной программы.</w:t>
      </w:r>
    </w:p>
    <w:p w:rsidR="00AF2628" w:rsidRPr="00AF2628" w:rsidRDefault="00AF2628" w:rsidP="00B45EF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3.15. Детские общественные объединения</w:t>
      </w:r>
    </w:p>
    <w:p w:rsidR="00AF2628" w:rsidRPr="00AF2628" w:rsidRDefault="00AF2628" w:rsidP="00B45EF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ParaAttribute38"/>
        <w:ind w:right="0" w:firstLine="567"/>
        <w:rPr>
          <w:rFonts w:eastAsia="Calibri"/>
          <w:sz w:val="24"/>
          <w:szCs w:val="24"/>
        </w:rPr>
      </w:pPr>
      <w:r w:rsidRPr="00AF2628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Правовой основой является ФЗ от 19.05.1995 N 82-ФЗ (ред. от 20.12.2017) "Об общественных объединениях" (ст. 5) </w:t>
      </w:r>
    </w:p>
    <w:p w:rsidR="00AF2628" w:rsidRPr="00AF2628" w:rsidRDefault="00AF2628" w:rsidP="00B45EF6">
      <w:pPr>
        <w:pStyle w:val="ParaAttribute38"/>
        <w:ind w:right="0" w:firstLine="567"/>
        <w:rPr>
          <w:i/>
          <w:sz w:val="24"/>
          <w:szCs w:val="24"/>
        </w:rPr>
      </w:pPr>
      <w:r w:rsidRPr="00AF2628">
        <w:rPr>
          <w:rFonts w:eastAsia="Calibri"/>
          <w:sz w:val="24"/>
          <w:szCs w:val="24"/>
        </w:rPr>
        <w:t xml:space="preserve">Детская общественная организация и отряды являются не только участниками, но и организаторами коллективных творческих дел, мероприятий и акций для обучающихся школы всех ступеней: НОО, ООО, СОО. Воспитание в детском общественном объединении осуществляется </w:t>
      </w:r>
      <w:proofErr w:type="gramStart"/>
      <w:r w:rsidRPr="00AF2628">
        <w:rPr>
          <w:rFonts w:eastAsia="Calibri"/>
          <w:sz w:val="24"/>
          <w:szCs w:val="24"/>
        </w:rPr>
        <w:t>через</w:t>
      </w:r>
      <w:proofErr w:type="gramEnd"/>
      <w:r w:rsidRPr="00AF2628">
        <w:rPr>
          <w:rFonts w:eastAsia="Calibri"/>
          <w:sz w:val="24"/>
          <w:szCs w:val="24"/>
        </w:rPr>
        <w:t>: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назначение ответственного в объединении или командира в отряде;</w:t>
      </w:r>
    </w:p>
    <w:p w:rsidR="00AF2628" w:rsidRPr="00AF2628" w:rsidRDefault="00AF2628" w:rsidP="00B45EF6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628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направленный на помощь другим людям, своей школе, обществу в целом; развить в себе такие качества как </w:t>
      </w:r>
      <w:r w:rsidRPr="00AF2628">
        <w:rPr>
          <w:rFonts w:ascii="Times New Roman" w:hAnsi="Times New Roman" w:cs="Times New Roman"/>
          <w:sz w:val="24"/>
          <w:szCs w:val="24"/>
        </w:rPr>
        <w:t>внимание,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– акция «Тепло твоей души»; совместная работа с учреждениями социальной сферы – помощь в благоустройстве территории д/с №12 «Золотой Петушок»; участие школьников в работе на прилегающей к школе территории - работа на пришкольном участке, благоустройство клумб</w:t>
      </w:r>
      <w:r w:rsidRPr="00AF26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объединения);</w:t>
      </w:r>
    </w:p>
    <w:p w:rsidR="00AF2628" w:rsidRPr="00AF2628" w:rsidRDefault="00AF2628" w:rsidP="00B45EF6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iCs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Постоянная деятельность школьников (шефство над ветеранами войны и труда, помощь пожилым людям) и их участие в проведении разовых акций масштабного характера. Это акции «Ветеран живёт рядом», «Золотое сердце».</w:t>
      </w:r>
    </w:p>
    <w:p w:rsidR="00AF2628" w:rsidRPr="00AF2628" w:rsidRDefault="00AF2628" w:rsidP="00B45E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26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3.16. Школьные медиа</w:t>
      </w:r>
    </w:p>
    <w:p w:rsidR="00AF2628" w:rsidRPr="00AF2628" w:rsidRDefault="00AF2628" w:rsidP="00B45EF6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F2628" w:rsidRPr="00AF2628" w:rsidRDefault="00AF2628" w:rsidP="00B45EF6">
      <w:pPr>
        <w:pStyle w:val="Default"/>
        <w:ind w:firstLine="567"/>
        <w:jc w:val="both"/>
        <w:rPr>
          <w:color w:val="auto"/>
        </w:rPr>
      </w:pPr>
      <w:r w:rsidRPr="00AF2628">
        <w:rPr>
          <w:color w:val="auto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</w:t>
      </w:r>
      <w:proofErr w:type="gramStart"/>
      <w:r w:rsidRPr="00AF2628">
        <w:rPr>
          <w:color w:val="auto"/>
        </w:rPr>
        <w:t>–р</w:t>
      </w:r>
      <w:proofErr w:type="gramEnd"/>
      <w:r w:rsidRPr="00AF2628">
        <w:rPr>
          <w:color w:val="auto"/>
        </w:rPr>
        <w:t>азвитие коммуникативной культуры школьников,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  <w:r w:rsidRPr="00AF2628">
        <w:rPr>
          <w:color w:val="auto"/>
        </w:rPr>
        <w:t xml:space="preserve">- школьная интернет-группа и группа «РДШ» в социальной сети </w:t>
      </w:r>
      <w:proofErr w:type="spellStart"/>
      <w:r w:rsidRPr="00AF2628">
        <w:rPr>
          <w:color w:val="auto"/>
        </w:rPr>
        <w:t>ВКонтакте</w:t>
      </w:r>
      <w:proofErr w:type="spellEnd"/>
      <w:r w:rsidRPr="00AF2628">
        <w:rPr>
          <w:color w:val="auto"/>
        </w:rPr>
        <w:t xml:space="preserve"> (освещение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школы; </w:t>
      </w:r>
    </w:p>
    <w:p w:rsidR="00AF2628" w:rsidRPr="00AF2628" w:rsidRDefault="00AF2628" w:rsidP="00B45EF6">
      <w:pPr>
        <w:pStyle w:val="Default"/>
        <w:jc w:val="both"/>
        <w:rPr>
          <w:color w:val="auto"/>
        </w:rPr>
      </w:pPr>
      <w:r w:rsidRPr="00AF2628">
        <w:rPr>
          <w:color w:val="auto"/>
        </w:rPr>
        <w:t xml:space="preserve"> - разновозрастное сообщество школьников, родителей (законных представителей) и педагогов, поддерживающее интернет-сайт школы.</w:t>
      </w:r>
    </w:p>
    <w:p w:rsidR="00AF2628" w:rsidRPr="00AF2628" w:rsidRDefault="00AF2628" w:rsidP="00B45EF6">
      <w:pPr>
        <w:pStyle w:val="Default"/>
        <w:jc w:val="both"/>
        <w:rPr>
          <w:b/>
          <w:color w:val="auto"/>
        </w:rPr>
      </w:pPr>
      <w:r w:rsidRPr="00AF2628">
        <w:rPr>
          <w:b/>
          <w:color w:val="auto"/>
        </w:rPr>
        <w:t xml:space="preserve">4. СИСТЕМА ПООЩРЕНИЯ СОЦИАЛЬНОЙ УСПЕШНОСТИ И ПРОЯВЛЕННОЙ АКТИВНОЙ ЖИЗНЕННОЙ ПОЗИЦИИ </w:t>
      </w:r>
      <w:proofErr w:type="gramStart"/>
      <w:r w:rsidRPr="00AF2628">
        <w:rPr>
          <w:b/>
          <w:color w:val="auto"/>
        </w:rPr>
        <w:t>ОБУЧАЮЩИХСЯ</w:t>
      </w:r>
      <w:proofErr w:type="gramEnd"/>
      <w:r w:rsidRPr="00AF2628">
        <w:rPr>
          <w:b/>
          <w:color w:val="auto"/>
        </w:rPr>
        <w:t>.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628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(в форме торжественных линеек);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lastRenderedPageBreak/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регулировании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 частоты награждений (недопущение избыточности в поощрениях - недостаточно длительные периоды ожидания, чрезмерно большие группы поощряемых);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AF26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2628">
        <w:rPr>
          <w:rFonts w:ascii="Times New Roman" w:hAnsi="Times New Roman" w:cs="Times New Roman"/>
          <w:sz w:val="24"/>
          <w:szCs w:val="24"/>
        </w:rPr>
        <w:t xml:space="preserve">, получившими награду и не получившими ее);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628">
        <w:rPr>
          <w:rFonts w:ascii="Times New Roman" w:hAnsi="Times New Roman" w:cs="Times New Roman"/>
          <w:sz w:val="24"/>
          <w:szCs w:val="24"/>
        </w:rPr>
        <w:t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сторонние организации, их статусных представителей;</w:t>
      </w:r>
      <w:proofErr w:type="gramEnd"/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F2628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AF2628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портфолио ученика, портфолио класса, переходящий кубок «Класс года», «Ученик года».</w:t>
      </w:r>
    </w:p>
    <w:p w:rsidR="00AF2628" w:rsidRPr="00AF2628" w:rsidRDefault="00AF2628" w:rsidP="00B4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628">
        <w:rPr>
          <w:rFonts w:ascii="Times New Roman" w:hAnsi="Times New Roman" w:cs="Times New Roman"/>
          <w:sz w:val="24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 </w:t>
      </w:r>
    </w:p>
    <w:p w:rsidR="00AF2628" w:rsidRPr="00AF2628" w:rsidRDefault="00AF2628" w:rsidP="00B45E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В школе применяются следующие формы поощрения:</w:t>
      </w:r>
    </w:p>
    <w:p w:rsidR="00AF2628" w:rsidRPr="00AF2628" w:rsidRDefault="00AF2628" w:rsidP="00B45E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- похвальный лист «За отличные успехи в учении»;</w:t>
      </w:r>
    </w:p>
    <w:p w:rsidR="00AF2628" w:rsidRPr="00AF2628" w:rsidRDefault="00AF2628" w:rsidP="00B45E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- похвальная грамота «За особые успехи в изучении отдельных предметов»;</w:t>
      </w:r>
    </w:p>
    <w:p w:rsidR="00AF2628" w:rsidRPr="00AF2628" w:rsidRDefault="00AF2628" w:rsidP="00B45E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- 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победе);</w:t>
      </w:r>
    </w:p>
    <w:p w:rsidR="00AF2628" w:rsidRPr="00AF2628" w:rsidRDefault="00AF2628" w:rsidP="00B45E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спортивных соревнованиях;</w:t>
      </w:r>
    </w:p>
    <w:p w:rsidR="00AF2628" w:rsidRPr="00AF2628" w:rsidRDefault="00AF2628" w:rsidP="00B45E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AF2628" w:rsidRPr="00AF2628" w:rsidRDefault="00AF2628" w:rsidP="00B45E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AF2628">
        <w:rPr>
          <w:color w:val="000000"/>
        </w:rPr>
        <w:t>В конце учебного года подводятся итоги конкурсов «Класс года» и «Ученик года».</w:t>
      </w:r>
    </w:p>
    <w:p w:rsidR="00AF2628" w:rsidRPr="00AF2628" w:rsidRDefault="00AF2628" w:rsidP="00B45EF6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AF2628">
        <w:rPr>
          <w:color w:val="000000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AF2628" w:rsidRPr="00AF2628" w:rsidRDefault="00AF2628" w:rsidP="00B45EF6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AF2628" w:rsidRPr="00AF2628" w:rsidRDefault="00AF2628" w:rsidP="00B45EF6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F2628">
        <w:rPr>
          <w:color w:val="000000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AF2628" w:rsidRPr="00AB6014" w:rsidRDefault="00AF2628" w:rsidP="00B45E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628" w:rsidRPr="00AB6014" w:rsidRDefault="00AF2628" w:rsidP="00AF26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4AE9" w:rsidRPr="000C6B18" w:rsidRDefault="00BF4AE9" w:rsidP="00BF4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F6" w:rsidRDefault="00B4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4AE9" w:rsidRPr="000C6B18" w:rsidRDefault="00BF4AE9" w:rsidP="00BF4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6B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 </w:t>
      </w:r>
      <w:r w:rsidRPr="000C6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ООП ООО</w:t>
      </w:r>
      <w:r w:rsidRPr="000C6B18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3.1</w:t>
      </w:r>
    </w:p>
    <w:p w:rsidR="00BF4AE9" w:rsidRPr="00D65728" w:rsidRDefault="00D65728" w:rsidP="00D65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2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7601D" w:rsidRPr="00C7601D" w:rsidRDefault="00C7601D" w:rsidP="00C7601D">
      <w:pPr>
        <w:tabs>
          <w:tab w:val="left" w:pos="26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C7601D">
        <w:rPr>
          <w:rFonts w:ascii="Times New Roman" w:hAnsi="Times New Roman" w:cs="Times New Roman"/>
          <w:sz w:val="24"/>
          <w:szCs w:val="24"/>
        </w:rPr>
        <w:t xml:space="preserve">. Учебный план – документ, который  </w:t>
      </w:r>
      <w:r w:rsidRPr="00C7601D">
        <w:rPr>
          <w:rFonts w:ascii="Times New Roman" w:eastAsia="Times New Roman" w:hAnsi="Times New Roman" w:cs="Times New Roman"/>
          <w:sz w:val="24"/>
          <w:szCs w:val="24"/>
        </w:rPr>
        <w:t>определяет перечень, трудоемкость, последовательность и распределение по периодам обучения учебных предметов, курсов, дисциплин, видов учебной деятельности и формы промежуточной аттестации обучающихся.</w:t>
      </w:r>
    </w:p>
    <w:p w:rsidR="00C7601D" w:rsidRPr="00C7601D" w:rsidRDefault="00C7601D" w:rsidP="00C7601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1.2. Учебный план МБОУ СШ № 8 г</w:t>
      </w:r>
      <w:proofErr w:type="gramStart"/>
      <w:r w:rsidRPr="00C7601D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C7601D">
        <w:rPr>
          <w:rFonts w:ascii="Times New Roman" w:eastAsia="Times New Roman" w:hAnsi="Times New Roman" w:cs="Times New Roman"/>
          <w:sz w:val="24"/>
          <w:szCs w:val="24"/>
        </w:rPr>
        <w:t xml:space="preserve">рцево Смоленской обл., реализующий основные общеобразовательные программы начального общего образования, основного общего образования, среднего общего образования, адаптированные основные общеобразовательные программы начального  и основного общего образования для обучающихся с ограниченными возможностями здоровья (далее – ОВЗ) сформирован в соответствии с требованиями, изложенными в следующих документах:  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образования);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287;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0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C7601D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9.06.2016 № 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</w:t>
      </w:r>
      <w:proofErr w:type="gramEnd"/>
    </w:p>
    <w:p w:rsidR="00C7601D" w:rsidRPr="00C7601D" w:rsidRDefault="00C7601D" w:rsidP="00C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C7601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7601D">
        <w:rPr>
          <w:rFonts w:ascii="Times New Roman" w:eastAsia="Times New Roman" w:hAnsi="Times New Roman" w:cs="Times New Roman"/>
          <w:sz w:val="24"/>
          <w:szCs w:val="24"/>
        </w:rPr>
        <w:t xml:space="preserve"> России от 20.05.2020 №254;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C7601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7601D">
        <w:rPr>
          <w:rFonts w:ascii="Times New Roman" w:eastAsia="Times New Roman" w:hAnsi="Times New Roman" w:cs="Times New Roman"/>
          <w:sz w:val="24"/>
          <w:szCs w:val="24"/>
        </w:rPr>
        <w:t xml:space="preserve"> РФ от 04.03.2010 № 03-413 «О методических рекомендациях по реализации элективных курсов»;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sz w:val="24"/>
          <w:szCs w:val="24"/>
        </w:rPr>
        <w:t>распоряжением Министерства просвещения Российской Федерации от 01 марта 2019 года М Р-23 «Об утверждении методических рекомендаций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технического, гуманитарного профилей в общеобразовательных организациях, расположенных в сельской местности и малых городах, и дистанционных программ обучений определенных категорий обучающихся, в том числе на базе сетевого взаимодействия»;</w:t>
      </w:r>
      <w:proofErr w:type="gramEnd"/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- Письмом Министерства образования и науки Российской Федерации № 03-296 от 12.05.2011 «Об организации внеурочной деятельности при введении ФГОС общего образования»;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- Уставом муниципального бюджетного общеобразовательного учреждения средней школы № 8г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>рцево Смоленской области</w:t>
      </w:r>
      <w:r w:rsidRPr="00C76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1.3. Учебный план является частью: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МБОУ СШ № 8 г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рцево Смоленской обл. (приказ № 93 от 31.08.2022г.) и реализуется в 6-9 классах; 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образовательной деятельности и предусматривает 4-х летний нормативный срок освоения образовательных программ начального общего образования для 1-4 классов, 5-летний нормативный </w:t>
      </w:r>
      <w:r w:rsidRPr="00C7601D">
        <w:rPr>
          <w:rFonts w:ascii="Times New Roman" w:hAnsi="Times New Roman" w:cs="Times New Roman"/>
          <w:sz w:val="24"/>
          <w:szCs w:val="24"/>
        </w:rPr>
        <w:lastRenderedPageBreak/>
        <w:t>срок освоения образовательных программ основного общего образования для 5-9 классов и 2-х летний нормативный срок освоения образовательных программ среднего общего образования для 10-11 классов.</w:t>
      </w:r>
      <w:proofErr w:type="gramEnd"/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1.3.2. Учебный год начинается 01.09.2021 г. Для профилактики переутомления обучающихся в календарном учебном графике предусмотрено равномерное распределение периодов учебного времени и 4 каникул. Продолжительность учебного года в 1 классе составляет 33 недели, во 2-11 классах – 34 недели. 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 в совокупности, не превышает величину недельной образовательной нагрузки, установленной Санитарными правилами СП 2.4.3648-20.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 Нагрузка равномерно распределяется в течение недели. Расписание уроков составляется отдельно для обязательных занятий и занятий внеурочной деятельности.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1.3.3. 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 xml:space="preserve">Организационным механизмом адаптированных основных образовательных программ (далее – АООП) является учебный план для обучающихся с ограниченными возможностями здоровья (далее – ОВЗ). </w:t>
      </w:r>
      <w:proofErr w:type="gramEnd"/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1.3.3.1.  Учебный план обучающихся с ОВЗ обеспечивает введение в действие и реализацию требований ФГОС НОО с ОВЗ,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коррекционно-развивающих областей по классам (годам обучения). 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1.3.3.2. 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>Учебный план обучающихся с ОВЗ включает предметные области в зависимости от вариантов АООП.</w:t>
      </w:r>
      <w:proofErr w:type="gramEnd"/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1.3.4. При организации обучения на дому составляется индивидуальный учебный план для конкретного обучающегося с учетом особенностей его здоровья, способностей и потребностей. Индивидуальный учебный план разрабатывается с участием самих обучающихся и их родителей (законных представителей) на основе ФГОС. Индивидуальный учебный план определяет предельно допустимую нагрузку 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, при этом обязательная нагрузка обучающегося меньше предельно допустимой. Разница между предельно допустимой и обязательной нагрузками отводится на часы самостоятельной работы 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, направленной на расширение и углубление практических знаний и умений по предмету. Обучающиеся, освобожденные по медицинским показаниям от практических занятий по физической культуре и технологии, изучают эти дисциплины теоретически. 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1.3.5. В целях реализации основных образовательных программ в МБОУ СШ № 8 г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>рцево Смоленской обл. осуществляется деление классов на две группы: - при реализации основных образовательных программ общего образования при проведении учебных занятий по «Иностранному языку, «Информатике», «Технологии» при наполняемости 25 и более человек.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1.4.  Режим работы общеобразовательной организации</w:t>
      </w:r>
    </w:p>
    <w:p w:rsidR="00C7601D" w:rsidRPr="00C7601D" w:rsidRDefault="00C7601D" w:rsidP="00C760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Понедельник – пятница: с 8.30 часов до 19.00 часов.</w:t>
      </w:r>
    </w:p>
    <w:p w:rsidR="00C7601D" w:rsidRPr="00C7601D" w:rsidRDefault="00C7601D" w:rsidP="00C760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C7601D" w:rsidRPr="00C7601D" w:rsidRDefault="00C7601D" w:rsidP="00C7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1.5.  Продолжительность учебного года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 – </w:t>
      </w: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2022года</w:t>
      </w:r>
    </w:p>
    <w:p w:rsidR="00C7601D" w:rsidRPr="00C7601D" w:rsidRDefault="00C7601D" w:rsidP="00C760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учебного года – </w:t>
      </w:r>
      <w:r w:rsidRPr="00C7601D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601D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2023года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1-х классах составляет 33 недели, в 2 - 11 классах – 34 недели без учета государственной  итоговой аттестации.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Учебный год условно делится на четверти (1-9 классы) и полугодия (10-11 классы), являющиеся периодами, за которые выставляются отметки за текущее освоение образовательной программы.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составляется отдельно для обязательных занятий и занятий внеурочной деятельности.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1.6. Продолжительность учебной недели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осуществляет образовательный процесс по графику пятидневной учебной недели с двумя выходными днями для обучающихся 1-11 классов.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1.7</w:t>
      </w: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. Расписание звонков</w:t>
      </w:r>
    </w:p>
    <w:p w:rsidR="00C7601D" w:rsidRPr="00C7601D" w:rsidRDefault="00C7601D" w:rsidP="00C760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6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140"/>
        <w:gridCol w:w="4880"/>
      </w:tblGrid>
      <w:tr w:rsidR="00C7601D" w:rsidRPr="00C7601D" w:rsidTr="00C7601D">
        <w:trPr>
          <w:trHeight w:val="287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и окончание урока</w:t>
            </w:r>
          </w:p>
        </w:tc>
        <w:tc>
          <w:tcPr>
            <w:tcW w:w="4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Длительность перемены после этого урока</w:t>
            </w:r>
          </w:p>
        </w:tc>
      </w:tr>
      <w:tr w:rsidR="00C7601D" w:rsidRPr="00C7601D" w:rsidTr="00C7601D">
        <w:trPr>
          <w:trHeight w:val="266"/>
        </w:trPr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08.30 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- 09.10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10 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7601D" w:rsidRPr="00C7601D" w:rsidTr="00C7601D">
        <w:trPr>
          <w:trHeight w:val="266"/>
        </w:trPr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09.20 - 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C76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C7601D" w:rsidRPr="00C7601D" w:rsidTr="00C7601D">
        <w:trPr>
          <w:trHeight w:val="266"/>
        </w:trPr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10.20 - 11.00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15 </w:t>
            </w:r>
            <w:r w:rsidRPr="00C76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</w:tr>
      <w:tr w:rsidR="00C7601D" w:rsidRPr="00C7601D" w:rsidTr="00C7601D">
        <w:trPr>
          <w:trHeight w:val="266"/>
        </w:trPr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11.15 - 11.55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15</w:t>
            </w:r>
            <w:r w:rsidRPr="00C760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</w:tr>
      <w:tr w:rsidR="00C7601D" w:rsidRPr="00C7601D" w:rsidTr="00C7601D">
        <w:trPr>
          <w:trHeight w:val="266"/>
        </w:trPr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12.10 - 12.50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10 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7601D" w:rsidRPr="00C7601D" w:rsidTr="00C7601D">
        <w:trPr>
          <w:trHeight w:val="266"/>
        </w:trPr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13.00 - 13.40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10 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7601D" w:rsidRPr="00C7601D" w:rsidTr="00C7601D">
        <w:trPr>
          <w:trHeight w:val="268"/>
        </w:trPr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13.50 - 14.30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5 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7601D" w:rsidRPr="00C7601D" w:rsidTr="00C7601D">
        <w:trPr>
          <w:trHeight w:val="266"/>
        </w:trPr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Times New Roman" w:hAnsi="Times New Roman" w:cs="Times New Roman"/>
                <w:sz w:val="24"/>
                <w:szCs w:val="24"/>
              </w:rPr>
              <w:t>14.35- 15.15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01D" w:rsidRPr="00C7601D" w:rsidRDefault="00C7601D" w:rsidP="00C7601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ab/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ab/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1.8</w:t>
      </w: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.  Требования к объему домашних заданий</w:t>
      </w:r>
    </w:p>
    <w:p w:rsidR="00C7601D" w:rsidRPr="00C7601D" w:rsidRDefault="00C7601D" w:rsidP="00C7601D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tabs>
          <w:tab w:val="left" w:pos="74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1-х классах-1 ч, во 2 - 3 классах - 1,5 ч, в 4 - 5 классах - 2 ч, в 6 - 8 классах - 2,5 ч, в 9 - 11 классах - до 3,5 ч.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1.10. Для использования при реализации основных образовательных программ выбраны: 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1.11. Освоение основных образовательных программ начального общего, основного общего, среднего общего образования сопровождается промежуточной аттестацией обучающихся. Промежуточная аттестация проводится по всем учебным предметам, курсам во всех классах, а также в рамках внеурочной деятельности. Порядок проведения промежуточной аттестации регулируется Положением «О формах периодичности и порядке текущего контроля успеваемости и промежуточной аттестации обучающихся». Промежуточная аттестация по предмету «Всеобщая история» в 6-х, 7-х и 9-х классах проводится с 21 ноября по 16 декабря 2022 года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 в 8-х классах с 06 февраля по 10 февраля 2023 года в соответствии с Календарным учебным графиком на 2022/2023 учебный год. Промежуточная аттестация проводится в соответствии с Календарным учебным графиком на 2022/2023 учебный год с 18 апреля по 20 мая 2022 года. </w:t>
      </w: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1.12. Реализация учебного плана МБОУ СШ № 8  в 2022/2023 учебном году полностью обеспечена кадровыми ресурсами, программно-методическими комплектами в соответствии с уровнями обучения. Учебная нагрузка педагогических работников определяется с учетом количества часов по учебному плану, рабочими программам учебных предметов, курсов и образовательным программам в соответствии с приказом </w:t>
      </w:r>
      <w:proofErr w:type="spellStart"/>
      <w:r w:rsidRPr="00C760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601D">
        <w:rPr>
          <w:rFonts w:ascii="Times New Roman" w:hAnsi="Times New Roman" w:cs="Times New Roman"/>
          <w:sz w:val="24"/>
          <w:szCs w:val="24"/>
        </w:rPr>
        <w:t xml:space="preserve"> РФ № 1601 от 22.12.2014г. «О продолжительности рабочего времени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C7601D" w:rsidRPr="00C7601D" w:rsidRDefault="00C7601D" w:rsidP="00C7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ОСНОВНОЕ ОБЩЕЕ ОБРАЗОВАНИЕ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01D">
        <w:rPr>
          <w:rFonts w:ascii="Times New Roman" w:eastAsia="Times New Roman" w:hAnsi="Times New Roman" w:cs="Times New Roman"/>
          <w:b/>
          <w:bCs/>
          <w:sz w:val="24"/>
          <w:szCs w:val="24"/>
        </w:rPr>
        <w:t>5.3.Особенности учебного плана для 6-9 классов по ФГОС ООО 2010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01D">
        <w:rPr>
          <w:rFonts w:ascii="Times New Roman" w:hAnsi="Times New Roman" w:cs="Times New Roman"/>
          <w:b/>
          <w:sz w:val="24"/>
          <w:szCs w:val="24"/>
          <w:u w:val="single"/>
        </w:rPr>
        <w:t>5.3.1.Обязательная часть учебного плана 6-9 классов в условиях 5-ти дневной учебной недели.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 xml:space="preserve">«Русский язык и литература» </w:t>
      </w:r>
      <w:r w:rsidRPr="00C7601D">
        <w:rPr>
          <w:rFonts w:ascii="Times New Roman" w:hAnsi="Times New Roman" w:cs="Times New Roman"/>
          <w:sz w:val="24"/>
          <w:szCs w:val="24"/>
        </w:rPr>
        <w:t xml:space="preserve">представлена учебными предметами </w:t>
      </w:r>
      <w:r w:rsidRPr="00C7601D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и </w:t>
      </w:r>
      <w:r w:rsidRPr="00C7601D">
        <w:rPr>
          <w:rFonts w:ascii="Times New Roman" w:hAnsi="Times New Roman" w:cs="Times New Roman"/>
          <w:b/>
          <w:sz w:val="24"/>
          <w:szCs w:val="24"/>
        </w:rPr>
        <w:t>«Литература»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. На изучение </w:t>
      </w:r>
      <w:r w:rsidRPr="00C7601D">
        <w:rPr>
          <w:rFonts w:ascii="Times New Roman" w:hAnsi="Times New Roman" w:cs="Times New Roman"/>
          <w:b/>
          <w:sz w:val="24"/>
          <w:szCs w:val="24"/>
        </w:rPr>
        <w:t>«Русского языка»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отводится по 3 часа в 6 классах, по 2 часа в 7-х классах, по 1 часу в 8 и 9 классах. На изучение учебного предмета </w:t>
      </w:r>
      <w:r w:rsidRPr="00C7601D">
        <w:rPr>
          <w:rFonts w:ascii="Times New Roman" w:hAnsi="Times New Roman" w:cs="Times New Roman"/>
          <w:b/>
          <w:sz w:val="24"/>
          <w:szCs w:val="24"/>
        </w:rPr>
        <w:t>«Литература»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отводится по 2 часа в 6, 8-9 классах, по 1 часу в 7 классах.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>«Родной язык и родная литература</w:t>
      </w:r>
      <w:r w:rsidRPr="00C7601D">
        <w:rPr>
          <w:rFonts w:ascii="Times New Roman" w:hAnsi="Times New Roman" w:cs="Times New Roman"/>
          <w:sz w:val="24"/>
          <w:szCs w:val="24"/>
        </w:rPr>
        <w:t xml:space="preserve">» представлена учебными предметами </w:t>
      </w:r>
      <w:r w:rsidRPr="00C7601D">
        <w:rPr>
          <w:rFonts w:ascii="Times New Roman" w:hAnsi="Times New Roman" w:cs="Times New Roman"/>
          <w:b/>
          <w:sz w:val="24"/>
          <w:szCs w:val="24"/>
        </w:rPr>
        <w:t>«Родной язык (русский)», «Родная литература (русская)»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в объеме по 0,5 часа в 9 классах.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 xml:space="preserve">«Иностранные языки» </w:t>
      </w:r>
      <w:r w:rsidRPr="00C7601D">
        <w:rPr>
          <w:rFonts w:ascii="Times New Roman" w:hAnsi="Times New Roman" w:cs="Times New Roman"/>
          <w:sz w:val="24"/>
          <w:szCs w:val="24"/>
        </w:rPr>
        <w:t>представлена учебными предметами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«И</w:t>
      </w:r>
      <w:proofErr w:type="gramEnd"/>
      <w:r w:rsidRPr="00C7601D">
        <w:rPr>
          <w:rFonts w:ascii="Times New Roman" w:hAnsi="Times New Roman" w:cs="Times New Roman"/>
          <w:b/>
          <w:sz w:val="24"/>
          <w:szCs w:val="24"/>
        </w:rPr>
        <w:t>ностранный язык (английский)»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в 6-9 классах и </w:t>
      </w:r>
      <w:r w:rsidRPr="00C7601D">
        <w:rPr>
          <w:rFonts w:ascii="Times New Roman" w:hAnsi="Times New Roman" w:cs="Times New Roman"/>
          <w:b/>
          <w:sz w:val="24"/>
          <w:szCs w:val="24"/>
        </w:rPr>
        <w:t>«Второй иностранный язык(немецкий)»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в 7-9 классах. На изучение </w:t>
      </w:r>
      <w:r w:rsidRPr="00C7601D">
        <w:rPr>
          <w:rFonts w:ascii="Times New Roman" w:hAnsi="Times New Roman" w:cs="Times New Roman"/>
          <w:b/>
          <w:sz w:val="24"/>
          <w:szCs w:val="24"/>
        </w:rPr>
        <w:t>«Иностранного языка (английский)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»</w:t>
      </w:r>
      <w:r w:rsidRPr="00C760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 6 классах отводится по 3 часа, в 7-9 классах - по 2 часа.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На изучение  </w:t>
      </w:r>
      <w:r w:rsidRPr="00C7601D">
        <w:rPr>
          <w:rFonts w:ascii="Times New Roman" w:hAnsi="Times New Roman" w:cs="Times New Roman"/>
          <w:b/>
          <w:sz w:val="24"/>
          <w:szCs w:val="24"/>
        </w:rPr>
        <w:t>«Второго иностранного языка</w:t>
      </w:r>
      <w:r w:rsidR="0049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01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немецкий</w:t>
      </w:r>
      <w:proofErr w:type="gramEnd"/>
      <w:r w:rsidRPr="00C7601D">
        <w:rPr>
          <w:rFonts w:ascii="Times New Roman" w:hAnsi="Times New Roman" w:cs="Times New Roman"/>
          <w:b/>
          <w:sz w:val="24"/>
          <w:szCs w:val="24"/>
        </w:rPr>
        <w:t>)»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в 7-9 классах отводится по 1 часу.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</w:t>
      </w:r>
      <w:r w:rsidRPr="00C760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в 6 классах по 3 часа;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«Алгебра»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и </w:t>
      </w:r>
      <w:r w:rsidRPr="00C7601D">
        <w:rPr>
          <w:rFonts w:ascii="Times New Roman" w:hAnsi="Times New Roman" w:cs="Times New Roman"/>
          <w:b/>
          <w:sz w:val="24"/>
          <w:szCs w:val="24"/>
        </w:rPr>
        <w:t>«Геометрия»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в 7-8 классах по  2 часа в каждом;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 xml:space="preserve">«Информатика» </w:t>
      </w:r>
      <w:r w:rsidRPr="00C7601D">
        <w:rPr>
          <w:rFonts w:ascii="Times New Roman" w:hAnsi="Times New Roman" w:cs="Times New Roman"/>
          <w:sz w:val="24"/>
          <w:szCs w:val="24"/>
        </w:rPr>
        <w:t xml:space="preserve">в  7-9 классах в объеме по 1 часу в каждом.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>«Общественно-научные предметы</w:t>
      </w:r>
      <w:r w:rsidRPr="00C7601D">
        <w:rPr>
          <w:rFonts w:ascii="Times New Roman" w:hAnsi="Times New Roman" w:cs="Times New Roman"/>
          <w:sz w:val="24"/>
          <w:szCs w:val="24"/>
        </w:rPr>
        <w:t xml:space="preserve">» представлена учебными предметами: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2 часа с 6 по 8 класс;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«Обществознание»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с 6 по 9 класс;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с 6 по 9 класс.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Этнокультурные особенности включены в учебные предметы «</w:t>
      </w:r>
      <w:r w:rsidRPr="00C7601D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история», «География», «Литература»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В 6-8 классах в курсе учебного предмета </w:t>
      </w:r>
      <w:r w:rsidRPr="00C7601D"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интегрирован региональный компонент </w:t>
      </w:r>
      <w:r w:rsidRPr="00C7601D">
        <w:rPr>
          <w:rFonts w:ascii="Times New Roman" w:hAnsi="Times New Roman" w:cs="Times New Roman"/>
          <w:b/>
          <w:sz w:val="24"/>
          <w:szCs w:val="24"/>
        </w:rPr>
        <w:t>«История Смоленщины»</w:t>
      </w:r>
      <w:r w:rsidRPr="00C760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C7601D">
        <w:rPr>
          <w:rFonts w:ascii="Times New Roman" w:hAnsi="Times New Roman" w:cs="Times New Roman"/>
          <w:b/>
          <w:sz w:val="24"/>
          <w:szCs w:val="24"/>
        </w:rPr>
        <w:t>«География Смоленщины»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интегрирована в курс географии в 8-9-х классах.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492E7D">
        <w:rPr>
          <w:rFonts w:ascii="Times New Roman" w:hAnsi="Times New Roman" w:cs="Times New Roman"/>
          <w:b/>
          <w:sz w:val="24"/>
          <w:szCs w:val="24"/>
        </w:rPr>
        <w:t>-</w:t>
      </w:r>
      <w:r w:rsidRPr="00C7601D">
        <w:rPr>
          <w:rFonts w:ascii="Times New Roman" w:hAnsi="Times New Roman" w:cs="Times New Roman"/>
          <w:b/>
          <w:sz w:val="24"/>
          <w:szCs w:val="24"/>
        </w:rPr>
        <w:t>научные</w:t>
      </w:r>
      <w:proofErr w:type="gramEnd"/>
      <w:r w:rsidRPr="00C7601D">
        <w:rPr>
          <w:rFonts w:ascii="Times New Roman" w:hAnsi="Times New Roman" w:cs="Times New Roman"/>
          <w:b/>
          <w:sz w:val="24"/>
          <w:szCs w:val="24"/>
        </w:rPr>
        <w:t xml:space="preserve"> предметы»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предметами: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«Физика»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в 7-8 классах, по 2 часа в 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«Химия»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- по 1 часу в 8-9 классах,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«Биология»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в 6-9 классах.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 </w:t>
      </w:r>
      <w:r w:rsidRPr="00C7601D">
        <w:rPr>
          <w:rFonts w:ascii="Times New Roman" w:hAnsi="Times New Roman" w:cs="Times New Roman"/>
          <w:b/>
          <w:sz w:val="24"/>
          <w:szCs w:val="24"/>
        </w:rPr>
        <w:t>«Музыка»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и </w:t>
      </w:r>
      <w:r w:rsidRPr="00C7601D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Pr="00C7601D">
        <w:rPr>
          <w:rFonts w:ascii="Times New Roman" w:hAnsi="Times New Roman" w:cs="Times New Roman"/>
          <w:sz w:val="24"/>
          <w:szCs w:val="24"/>
        </w:rPr>
        <w:t xml:space="preserve">. Учебный предмет </w:t>
      </w:r>
      <w:r w:rsidRPr="00C7601D">
        <w:rPr>
          <w:rFonts w:ascii="Times New Roman" w:hAnsi="Times New Roman" w:cs="Times New Roman"/>
          <w:b/>
          <w:sz w:val="24"/>
          <w:szCs w:val="24"/>
        </w:rPr>
        <w:t>«Музыка»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изучается в 6-7 классах в объеме 1 часа в неделю, в 8 классах по 0,5 часа. Учебный предмет </w:t>
      </w:r>
      <w:r w:rsidRPr="00C7601D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- в 6-7 классах по 1 часу в неделю, в 8 классах по 0,5 часа.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предполагает изучение учебного предмета </w:t>
      </w:r>
      <w:r w:rsidRPr="00C7601D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в 6 классах по 2 часа, в 7-8 классах по 1 часу.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7601D">
        <w:rPr>
          <w:rFonts w:ascii="Times New Roman" w:hAnsi="Times New Roman" w:cs="Times New Roman"/>
          <w:b/>
          <w:sz w:val="24"/>
          <w:szCs w:val="24"/>
        </w:rPr>
        <w:t>«Физическая культура и основы безопасности жизнедеятельности»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 </w:t>
      </w:r>
      <w:r w:rsidRPr="00C7601D"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  <w:r w:rsidRPr="00C7601D">
        <w:rPr>
          <w:rFonts w:ascii="Times New Roman" w:hAnsi="Times New Roman" w:cs="Times New Roman"/>
          <w:sz w:val="24"/>
          <w:szCs w:val="24"/>
        </w:rPr>
        <w:t xml:space="preserve">и </w:t>
      </w:r>
      <w:r w:rsidRPr="00C7601D">
        <w:rPr>
          <w:rFonts w:ascii="Times New Roman" w:hAnsi="Times New Roman" w:cs="Times New Roman"/>
          <w:b/>
          <w:sz w:val="24"/>
          <w:szCs w:val="24"/>
        </w:rPr>
        <w:t>«Физическая культура».</w:t>
      </w:r>
      <w:r w:rsidRPr="00C7601D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</w:t>
      </w:r>
      <w:r w:rsidRPr="00C7601D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отводится по 1 часу в 7-9 классах, на изучение предмета </w:t>
      </w:r>
      <w:r w:rsidRPr="00C7601D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в 6-9 классах отводится по 2 часа.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Style w:val="fontstyle01"/>
          <w:rFonts w:ascii="Times New Roman" w:hAnsi="Times New Roman" w:cs="Times New Roman"/>
        </w:rPr>
        <w:t xml:space="preserve">Предметная область </w:t>
      </w:r>
      <w:r w:rsidRPr="00C7601D">
        <w:rPr>
          <w:rStyle w:val="fontstyle21"/>
          <w:b/>
        </w:rPr>
        <w:t>«Основы духовно-нравственной культуры</w:t>
      </w:r>
      <w:r w:rsidRPr="00C7601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7601D">
        <w:rPr>
          <w:rStyle w:val="fontstyle21"/>
          <w:b/>
        </w:rPr>
        <w:t>народов России»</w:t>
      </w:r>
      <w:r w:rsidR="00492E7D">
        <w:rPr>
          <w:rStyle w:val="fontstyle21"/>
          <w:b/>
        </w:rPr>
        <w:t xml:space="preserve"> </w:t>
      </w:r>
      <w:r w:rsidRPr="00C7601D">
        <w:rPr>
          <w:rStyle w:val="fontstyle01"/>
          <w:rFonts w:ascii="Times New Roman" w:hAnsi="Times New Roman" w:cs="Times New Roman"/>
        </w:rPr>
        <w:t xml:space="preserve">представлена учебным предметом: </w:t>
      </w:r>
      <w:r w:rsidRPr="00C7601D">
        <w:rPr>
          <w:rStyle w:val="fontstyle21"/>
          <w:b/>
        </w:rPr>
        <w:t>«Основы духовно-нравственной культуры народов России»</w:t>
      </w:r>
      <w:r w:rsidR="00492E7D">
        <w:rPr>
          <w:rStyle w:val="fontstyle21"/>
          <w:b/>
        </w:rPr>
        <w:t xml:space="preserve"> </w:t>
      </w:r>
      <w:r w:rsidRPr="00C7601D">
        <w:rPr>
          <w:rStyle w:val="fontstyle01"/>
          <w:rFonts w:ascii="Times New Roman" w:hAnsi="Times New Roman" w:cs="Times New Roman"/>
        </w:rPr>
        <w:t>в объеме 0,5 часа в 8-х классах.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  <w:u w:val="single"/>
        </w:rPr>
        <w:t>5.3.2</w:t>
      </w:r>
      <w:r w:rsidRPr="00C7601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7601D">
        <w:rPr>
          <w:rFonts w:ascii="Times New Roman" w:hAnsi="Times New Roman" w:cs="Times New Roman"/>
          <w:b/>
          <w:sz w:val="24"/>
          <w:szCs w:val="24"/>
          <w:u w:val="single"/>
        </w:rPr>
        <w:t>Часть учебного плана, формируемая участниками образовательных отношений, в условиях 5-ти дневной учебной недели  для 6-9  классов.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 в пределах максимально допустимой </w:t>
      </w:r>
      <w:r w:rsidRPr="00C7601D">
        <w:rPr>
          <w:rFonts w:ascii="Times New Roman" w:hAnsi="Times New Roman" w:cs="Times New Roman"/>
          <w:sz w:val="24"/>
          <w:szCs w:val="24"/>
        </w:rPr>
        <w:lastRenderedPageBreak/>
        <w:t>недельной нагрузки обучающихся, дополнительно использовано для изучения предметов: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3 часа в 6 классах, по 2 часа 7, 8 классах и по 1 часу в 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- «Литература»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в 6-7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«Иностранный язык (английский)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»</w:t>
      </w:r>
      <w:r w:rsidRPr="00C760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>о 1 часу в 7-9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«Математика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»</w:t>
      </w:r>
      <w:r w:rsidRPr="00C760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о 2 часа в 6 классах;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- «Информатика»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в 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«Алгебра»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в 7-9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в 7-9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»</w:t>
      </w:r>
      <w:r w:rsidRPr="00C760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>о 1 часу в 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 xml:space="preserve">- «Химия» </w:t>
      </w:r>
      <w:r w:rsidRPr="00C7601D">
        <w:rPr>
          <w:rFonts w:ascii="Times New Roman" w:hAnsi="Times New Roman" w:cs="Times New Roman"/>
          <w:sz w:val="24"/>
          <w:szCs w:val="24"/>
        </w:rPr>
        <w:t>по 1 часу в 8-9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«Биология»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7-9 классах;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«Физика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»</w:t>
      </w:r>
      <w:r w:rsidRPr="00C760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о 1 часу 7-9 классах;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r w:rsidRPr="00C7601D">
        <w:rPr>
          <w:rFonts w:ascii="Times New Roman" w:hAnsi="Times New Roman" w:cs="Times New Roman"/>
          <w:sz w:val="24"/>
          <w:szCs w:val="24"/>
        </w:rPr>
        <w:t>по 0,5 часа в 8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в 6 классах; 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по 1 часу в 6-9 классах;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- </w:t>
      </w:r>
      <w:r w:rsidRPr="00C7601D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  <w:r w:rsidRPr="00C7601D">
        <w:rPr>
          <w:rFonts w:ascii="Times New Roman" w:hAnsi="Times New Roman" w:cs="Times New Roman"/>
          <w:sz w:val="24"/>
          <w:szCs w:val="24"/>
        </w:rPr>
        <w:t xml:space="preserve">   по 1 часу  в 5 классах.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Учебный курс «Финансовая грамотность» направлен на 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решений. На изучение данного курса в 6 и 9 классах отводится 1 час в неделю.</w:t>
      </w:r>
    </w:p>
    <w:p w:rsidR="00C7601D" w:rsidRPr="00C7601D" w:rsidRDefault="00C7601D" w:rsidP="00C7601D">
      <w:pPr>
        <w:widowControl w:val="0"/>
        <w:tabs>
          <w:tab w:val="left" w:pos="-5387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widowControl w:val="0"/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 xml:space="preserve">5.3.2. Количество учебных занятий за 5 лет составляет 5338 часа, что соответствует требованиям ФГОС (не менее 5267 часов и не более 6020часов). 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основного общего образования для 6-9 классов, ФГОС ООО 2010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208"/>
        <w:gridCol w:w="608"/>
        <w:gridCol w:w="727"/>
        <w:gridCol w:w="13"/>
        <w:gridCol w:w="805"/>
        <w:gridCol w:w="12"/>
        <w:gridCol w:w="829"/>
        <w:gridCol w:w="608"/>
        <w:gridCol w:w="819"/>
        <w:gridCol w:w="1582"/>
      </w:tblGrid>
      <w:tr w:rsidR="00C7601D" w:rsidRPr="00C7601D" w:rsidTr="00C7601D">
        <w:trPr>
          <w:trHeight w:val="464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предметы      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Классы                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 на уровень образования</w:t>
            </w:r>
          </w:p>
        </w:tc>
      </w:tr>
      <w:tr w:rsidR="00C7601D" w:rsidRPr="00C7601D" w:rsidTr="00C7601D">
        <w:trPr>
          <w:trHeight w:val="414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15"/>
          <w:jc w:val="center"/>
        </w:trPr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C7601D" w:rsidRPr="00C7601D" w:rsidTr="00C7601D">
        <w:trPr>
          <w:trHeight w:val="375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</w:tr>
      <w:tr w:rsidR="00C7601D" w:rsidRPr="00C7601D" w:rsidTr="00C7601D">
        <w:trPr>
          <w:trHeight w:val="375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Родной язык и</w:t>
            </w:r>
          </w:p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7601D" w:rsidRPr="00C7601D" w:rsidTr="00C7601D">
        <w:trPr>
          <w:trHeight w:val="375"/>
          <w:jc w:val="center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7601D" w:rsidRPr="00C7601D" w:rsidTr="00C7601D">
        <w:trPr>
          <w:trHeight w:val="360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Иностранные языки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C7601D" w:rsidRPr="00C7601D" w:rsidTr="00C7601D">
        <w:trPr>
          <w:trHeight w:val="360"/>
          <w:jc w:val="center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</w:t>
            </w:r>
            <w:proofErr w:type="gramStart"/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к(</w:t>
            </w:r>
            <w:proofErr w:type="gramEnd"/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немецкий)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427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C7601D" w:rsidRPr="00C7601D" w:rsidTr="00C7601D">
        <w:trPr>
          <w:trHeight w:val="427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C7601D" w:rsidRPr="00C7601D" w:rsidTr="00C7601D">
        <w:trPr>
          <w:trHeight w:val="427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C7601D" w:rsidRPr="00C7601D" w:rsidTr="00C7601D">
        <w:trPr>
          <w:trHeight w:val="385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402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C7601D" w:rsidRPr="00C7601D" w:rsidTr="00C7601D">
        <w:trPr>
          <w:trHeight w:val="402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34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7601D" w:rsidRPr="00C7601D" w:rsidTr="00C7601D">
        <w:trPr>
          <w:trHeight w:val="318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C7601D" w:rsidRPr="00C7601D" w:rsidTr="00C7601D">
        <w:trPr>
          <w:trHeight w:val="181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7601D" w:rsidRPr="00C7601D" w:rsidTr="00C7601D">
        <w:trPr>
          <w:trHeight w:val="215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7601D" w:rsidRPr="00C7601D" w:rsidTr="00C7601D">
        <w:trPr>
          <w:trHeight w:val="251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C7601D" w:rsidRPr="00C7601D" w:rsidTr="00C7601D">
        <w:trPr>
          <w:trHeight w:val="251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</w:tr>
      <w:tr w:rsidR="00C7601D" w:rsidRPr="00C7601D" w:rsidTr="00C7601D">
        <w:trPr>
          <w:trHeight w:val="215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7601D" w:rsidRPr="00C7601D" w:rsidTr="00C7601D">
        <w:trPr>
          <w:trHeight w:val="451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 основы безопасности жизнедеятельности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110,5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3757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(учебные предметы и групповые занятия по предметам, курсам, дисциплинам)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374</w:t>
            </w:r>
          </w:p>
        </w:tc>
      </w:tr>
      <w:tr w:rsidR="00C7601D" w:rsidRPr="00C7601D" w:rsidTr="00C7601D">
        <w:trPr>
          <w:trHeight w:val="225"/>
          <w:jc w:val="center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225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и </w:t>
            </w: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7601D" w:rsidRPr="00C7601D" w:rsidTr="00C7601D">
        <w:trPr>
          <w:trHeight w:val="416"/>
          <w:jc w:val="center"/>
        </w:trPr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7601D" w:rsidRPr="00C7601D" w:rsidTr="00C7601D">
        <w:trPr>
          <w:trHeight w:val="416"/>
          <w:jc w:val="center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416"/>
          <w:jc w:val="center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7601D" w:rsidRPr="00C7601D" w:rsidTr="00C7601D">
        <w:trPr>
          <w:trHeight w:val="416"/>
          <w:jc w:val="center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7601D" w:rsidRPr="00C7601D" w:rsidTr="00C7601D">
        <w:trPr>
          <w:trHeight w:val="300"/>
          <w:jc w:val="center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601D" w:rsidRPr="00C7601D" w:rsidTr="00C7601D">
        <w:trPr>
          <w:trHeight w:val="145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 </w:t>
            </w:r>
            <w:proofErr w:type="spellStart"/>
            <w:r w:rsidRPr="00C7601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основыбезопасности</w:t>
            </w:r>
            <w:proofErr w:type="spellEnd"/>
            <w:r w:rsidRPr="00C76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1584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C7601D" w:rsidRPr="00C7601D" w:rsidTr="00C7601D">
        <w:trPr>
          <w:trHeight w:val="30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</w:tbl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01D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7601D" w:rsidRPr="00C7601D" w:rsidRDefault="00C7601D" w:rsidP="00C7601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0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5.3.3. Промежуточная аттестация 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C7601D" w:rsidRPr="00C7601D" w:rsidRDefault="00C7601D" w:rsidP="00C7601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1D" w:rsidRPr="00C7601D" w:rsidRDefault="00C7601D" w:rsidP="00C760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В соответствии со статьей 58 ФЗ-273 от 29.12.2012 года настоящий учебный план МБОУ СШ № 8 г</w:t>
      </w:r>
      <w:proofErr w:type="gramStart"/>
      <w:r w:rsidRPr="00C7601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рцево Смоленской обл. определяет формы промежуточной аттестации обучающихся по всем учебным предметам, курсам, дисциплинам, а именно: тестирование (Т), контрольная работа (КР), защита творческого проекта (ЗП); при необходимости (с учетом опыта организации образовательного процесса с использованием дистанционных образовательных технологий – онлайн-тестирование, онлайн-диагностическая работа, онлайн-контрольная работа). </w:t>
      </w:r>
    </w:p>
    <w:p w:rsidR="00C7601D" w:rsidRPr="00C7601D" w:rsidRDefault="00C7601D" w:rsidP="00C7601D">
      <w:pPr>
        <w:pStyle w:val="22"/>
        <w:shd w:val="clear" w:color="auto" w:fill="auto"/>
        <w:spacing w:before="0"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C7601D">
        <w:rPr>
          <w:b w:val="0"/>
          <w:sz w:val="24"/>
          <w:szCs w:val="24"/>
        </w:rPr>
        <w:t xml:space="preserve">Требования к отметке и оценке учебных достижений в период промежуточной аттестации обучающихся по всем предметам учебного плана определяются локальным нормативным актом – </w:t>
      </w:r>
      <w:r w:rsidRPr="00C7601D">
        <w:rPr>
          <w:rStyle w:val="21"/>
          <w:color w:val="000000"/>
          <w:sz w:val="24"/>
          <w:szCs w:val="24"/>
        </w:rPr>
        <w:t>Положением о формах, периодичности и порядке текущего контроля успеваемости и промежуточной аттестации обучающихся.</w:t>
      </w:r>
    </w:p>
    <w:p w:rsidR="00C7601D" w:rsidRPr="00C7601D" w:rsidRDefault="00C7601D" w:rsidP="00C7601D">
      <w:pPr>
        <w:pStyle w:val="22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C7601D">
        <w:rPr>
          <w:b w:val="0"/>
          <w:sz w:val="24"/>
          <w:szCs w:val="24"/>
        </w:rPr>
        <w:t xml:space="preserve"> Аттестация проводится устно и письменно. </w:t>
      </w:r>
    </w:p>
    <w:p w:rsidR="00C7601D" w:rsidRPr="00C7601D" w:rsidRDefault="00C7601D" w:rsidP="00C7601D">
      <w:pPr>
        <w:pStyle w:val="22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C7601D">
        <w:rPr>
          <w:b w:val="0"/>
          <w:sz w:val="24"/>
          <w:szCs w:val="24"/>
        </w:rPr>
        <w:t xml:space="preserve">Промежуточная аттестация обучающихся проводится во всех классах, по окончанию изучения курса. </w:t>
      </w:r>
    </w:p>
    <w:p w:rsidR="00C7601D" w:rsidRPr="00C7601D" w:rsidRDefault="00C7601D" w:rsidP="00C760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>Промежуточная аттестация (годовая) может проводиться в форме Всероссийской проверочной работы (далее – ВПР).</w:t>
      </w:r>
    </w:p>
    <w:p w:rsidR="00C7601D" w:rsidRPr="00C7601D" w:rsidRDefault="00C7601D" w:rsidP="00C760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обучающихся определяются учебным планом  </w:t>
      </w:r>
      <w:r w:rsidRPr="00C7601D">
        <w:rPr>
          <w:rFonts w:ascii="Times New Roman" w:hAnsi="Times New Roman" w:cs="Times New Roman"/>
          <w:b/>
          <w:sz w:val="24"/>
          <w:szCs w:val="24"/>
        </w:rPr>
        <w:t>(могут вноситься изменения в соответствии с графиком и перечнем предметов, по которым проводится ВПР)</w:t>
      </w:r>
      <w:r w:rsidR="0049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01D">
        <w:rPr>
          <w:rFonts w:ascii="Times New Roman" w:hAnsi="Times New Roman" w:cs="Times New Roman"/>
          <w:sz w:val="24"/>
          <w:szCs w:val="24"/>
        </w:rPr>
        <w:t>и приведены в таблице:</w:t>
      </w:r>
    </w:p>
    <w:p w:rsidR="00C7601D" w:rsidRPr="00C7601D" w:rsidRDefault="00C7601D" w:rsidP="00C7601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C7601D" w:rsidRPr="00C7601D" w:rsidRDefault="00783519" w:rsidP="00C7601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Прямая соединительная линия 35" o:spid="_x0000_s1033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" from="24.55pt,19.15pt" to="268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" strokecolor="#4f81bd [3204]" strokeweight=".5pt">
            <v:stroke joinstyle="miter"/>
            <o:lock v:ext="edit" shapetype="f"/>
          </v:line>
        </w:pict>
      </w:r>
      <w:r w:rsidR="00C7601D" w:rsidRPr="00C7601D"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</w:t>
      </w:r>
    </w:p>
    <w:tbl>
      <w:tblPr>
        <w:tblpPr w:leftFromText="180" w:rightFromText="180" w:vertAnchor="text" w:horzAnchor="margin" w:tblpXSpec="center" w:tblpY="91"/>
        <w:tblW w:w="94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976"/>
        <w:gridCol w:w="1134"/>
        <w:gridCol w:w="1275"/>
        <w:gridCol w:w="1134"/>
        <w:gridCol w:w="1134"/>
      </w:tblGrid>
      <w:tr w:rsidR="00C7601D" w:rsidRPr="00C7601D" w:rsidTr="00C7601D">
        <w:trPr>
          <w:trHeight w:val="398"/>
        </w:trPr>
        <w:tc>
          <w:tcPr>
            <w:tcW w:w="4786" w:type="dxa"/>
            <w:gridSpan w:val="2"/>
            <w:tcBorders>
              <w:tl2br w:val="single" w:sz="4" w:space="0" w:color="auto"/>
            </w:tcBorders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Класс</w:t>
            </w:r>
          </w:p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6а, б, в классы</w:t>
            </w:r>
          </w:p>
        </w:tc>
        <w:tc>
          <w:tcPr>
            <w:tcW w:w="1275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7а, б, в</w:t>
            </w:r>
          </w:p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8а, б, в классы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а, </w:t>
            </w:r>
            <w:proofErr w:type="gramStart"/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C7601D" w:rsidRPr="00C7601D" w:rsidTr="00C7601D">
        <w:trPr>
          <w:trHeight w:val="286"/>
        </w:trPr>
        <w:tc>
          <w:tcPr>
            <w:tcW w:w="4786" w:type="dxa"/>
            <w:gridSpan w:val="2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c>
          <w:tcPr>
            <w:tcW w:w="4786" w:type="dxa"/>
            <w:gridSpan w:val="2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90"/>
        </w:trPr>
        <w:tc>
          <w:tcPr>
            <w:tcW w:w="4786" w:type="dxa"/>
            <w:gridSpan w:val="2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c>
          <w:tcPr>
            <w:tcW w:w="4786" w:type="dxa"/>
            <w:gridSpan w:val="2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25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00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18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24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7601D" w:rsidRPr="00C7601D" w:rsidTr="00C7601D">
        <w:trPr>
          <w:trHeight w:val="211"/>
        </w:trPr>
        <w:tc>
          <w:tcPr>
            <w:tcW w:w="4786" w:type="dxa"/>
            <w:gridSpan w:val="2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7601D" w:rsidRPr="00C7601D" w:rsidTr="00C7601D">
        <w:tc>
          <w:tcPr>
            <w:tcW w:w="4786" w:type="dxa"/>
            <w:gridSpan w:val="2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78"/>
        </w:trPr>
        <w:tc>
          <w:tcPr>
            <w:tcW w:w="810" w:type="dxa"/>
            <w:vMerge w:val="restart"/>
            <w:tcBorders>
              <w:right w:val="single" w:sz="4" w:space="0" w:color="auto"/>
            </w:tcBorders>
            <w:textDirection w:val="btLr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837"/>
        </w:trPr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74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c>
          <w:tcPr>
            <w:tcW w:w="4786" w:type="dxa"/>
            <w:gridSpan w:val="2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c>
          <w:tcPr>
            <w:tcW w:w="4786" w:type="dxa"/>
            <w:gridSpan w:val="2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c>
          <w:tcPr>
            <w:tcW w:w="4786" w:type="dxa"/>
            <w:gridSpan w:val="2"/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63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601D" w:rsidRPr="00C7601D" w:rsidRDefault="00C7601D" w:rsidP="00C7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C7601D" w:rsidRPr="00C7601D" w:rsidRDefault="00C7601D" w:rsidP="00C7601D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i/>
          <w:sz w:val="24"/>
          <w:szCs w:val="24"/>
          <w:u w:val="single"/>
        </w:rPr>
        <w:t>Условные обозначения:</w:t>
      </w:r>
    </w:p>
    <w:p w:rsidR="00C7601D" w:rsidRPr="00C7601D" w:rsidRDefault="00C7601D" w:rsidP="00C7601D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601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7601D">
        <w:rPr>
          <w:rFonts w:ascii="Times New Roman" w:hAnsi="Times New Roman" w:cs="Times New Roman"/>
          <w:sz w:val="24"/>
          <w:szCs w:val="24"/>
        </w:rPr>
        <w:t xml:space="preserve"> – контрольная работа  ТР – творческая </w:t>
      </w:r>
      <w:proofErr w:type="spellStart"/>
      <w:r w:rsidRPr="00C7601D">
        <w:rPr>
          <w:rFonts w:ascii="Times New Roman" w:hAnsi="Times New Roman" w:cs="Times New Roman"/>
          <w:sz w:val="24"/>
          <w:szCs w:val="24"/>
        </w:rPr>
        <w:t>работаТ</w:t>
      </w:r>
      <w:proofErr w:type="spellEnd"/>
      <w:r w:rsidRPr="00C7601D">
        <w:rPr>
          <w:rFonts w:ascii="Times New Roman" w:hAnsi="Times New Roman" w:cs="Times New Roman"/>
          <w:sz w:val="24"/>
          <w:szCs w:val="24"/>
        </w:rPr>
        <w:t xml:space="preserve"> – тестирование  ЗП – защита проекта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>6. Основное общее образование (обучение на дому)</w:t>
      </w:r>
    </w:p>
    <w:p w:rsidR="00C7601D" w:rsidRPr="00C7601D" w:rsidRDefault="00C7601D" w:rsidP="00C760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lastRenderedPageBreak/>
        <w:t>6.1. Учебный план обучения на дому составлен на основе учебного плана школы с учётом индивидуальных особенностей ребенка, мнения обучающихся и их родителей (законных представителей) в соответствии с санитарно-гигиеническими требованиями и медицинскими рекомендациями.</w:t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(ООП ООО) </w:t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t xml:space="preserve">Савельева Савелия, </w:t>
      </w:r>
      <w:proofErr w:type="spellStart"/>
      <w:r w:rsidRPr="00C7601D">
        <w:rPr>
          <w:rFonts w:ascii="Times New Roman" w:hAnsi="Times New Roman" w:cs="Times New Roman"/>
          <w:b/>
          <w:sz w:val="24"/>
          <w:szCs w:val="24"/>
        </w:rPr>
        <w:t>Луковенковой</w:t>
      </w:r>
      <w:proofErr w:type="spellEnd"/>
      <w:r w:rsidRPr="00C7601D">
        <w:rPr>
          <w:rFonts w:ascii="Times New Roman" w:hAnsi="Times New Roman" w:cs="Times New Roman"/>
          <w:b/>
          <w:sz w:val="24"/>
          <w:szCs w:val="24"/>
        </w:rPr>
        <w:t xml:space="preserve"> Екатерины, </w:t>
      </w:r>
      <w:proofErr w:type="gramStart"/>
      <w:r w:rsidRPr="00C7601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7601D">
        <w:rPr>
          <w:rFonts w:ascii="Times New Roman" w:hAnsi="Times New Roman" w:cs="Times New Roman"/>
          <w:b/>
          <w:sz w:val="24"/>
          <w:szCs w:val="24"/>
        </w:rPr>
        <w:t xml:space="preserve"> 6А класса</w:t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3702"/>
        <w:gridCol w:w="1605"/>
        <w:gridCol w:w="1031"/>
      </w:tblGrid>
      <w:tr w:rsidR="00C7601D" w:rsidRPr="00C7601D" w:rsidTr="00C7601D">
        <w:trPr>
          <w:trHeight w:val="33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</w:t>
            </w:r>
            <w:proofErr w:type="spellEnd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</w:t>
            </w:r>
            <w:proofErr w:type="spellEnd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proofErr w:type="gramStart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67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43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информатика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53"/>
          <w:jc w:val="center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76"/>
          <w:jc w:val="center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17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63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58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55"/>
          <w:jc w:val="center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176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</w:tr>
      <w:tr w:rsidR="00C7601D" w:rsidRPr="00C7601D" w:rsidTr="00C7601D">
        <w:trPr>
          <w:trHeight w:val="229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29"/>
          <w:jc w:val="center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514"/>
          <w:jc w:val="center"/>
        </w:trPr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514"/>
          <w:jc w:val="center"/>
        </w:trPr>
        <w:tc>
          <w:tcPr>
            <w:tcW w:w="7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514"/>
          <w:jc w:val="center"/>
        </w:trPr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7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450"/>
          <w:jc w:val="center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с использованием дистанционных образовательных технологий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77"/>
          <w:jc w:val="center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br w:type="page"/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(ООП ООО) </w:t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01D">
        <w:rPr>
          <w:rFonts w:ascii="Times New Roman" w:hAnsi="Times New Roman" w:cs="Times New Roman"/>
          <w:b/>
          <w:sz w:val="24"/>
          <w:szCs w:val="24"/>
        </w:rPr>
        <w:t>Альхимовича</w:t>
      </w:r>
      <w:proofErr w:type="spellEnd"/>
      <w:r w:rsidRPr="00C7601D">
        <w:rPr>
          <w:rFonts w:ascii="Times New Roman" w:hAnsi="Times New Roman" w:cs="Times New Roman"/>
          <w:b/>
          <w:sz w:val="24"/>
          <w:szCs w:val="24"/>
        </w:rPr>
        <w:t xml:space="preserve"> Даниила, обучающегося 7А класса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4874"/>
        <w:gridCol w:w="1499"/>
        <w:gridCol w:w="1027"/>
      </w:tblGrid>
      <w:tr w:rsidR="00C7601D" w:rsidRPr="00C7601D" w:rsidTr="00C7601D">
        <w:trPr>
          <w:trHeight w:val="330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</w:t>
            </w:r>
            <w:proofErr w:type="spellEnd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</w:t>
            </w:r>
            <w:proofErr w:type="spellEnd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67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43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информатика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C7601D" w:rsidRPr="00C7601D" w:rsidTr="00C7601D">
        <w:trPr>
          <w:trHeight w:val="253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C7601D" w:rsidRPr="00C7601D" w:rsidTr="00C7601D">
        <w:trPr>
          <w:trHeight w:val="376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70"/>
          <w:jc w:val="center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17"/>
          <w:jc w:val="center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63"/>
          <w:jc w:val="center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58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        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55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            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00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176"/>
          <w:jc w:val="center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</w:tr>
      <w:tr w:rsidR="00C7601D" w:rsidRPr="00C7601D" w:rsidTr="00C7601D">
        <w:trPr>
          <w:trHeight w:val="229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29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514"/>
          <w:jc w:val="center"/>
        </w:trPr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67"/>
          <w:jc w:val="center"/>
        </w:trPr>
        <w:tc>
          <w:tcPr>
            <w:tcW w:w="7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30"/>
          <w:jc w:val="center"/>
        </w:trPr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539"/>
          <w:jc w:val="center"/>
        </w:trPr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с использованием дистанционных образовательных технологий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77"/>
          <w:jc w:val="center"/>
        </w:trPr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01D" w:rsidRPr="00C7601D" w:rsidRDefault="00C7601D" w:rsidP="00C7601D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tab/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01D">
        <w:rPr>
          <w:rFonts w:ascii="Times New Roman" w:hAnsi="Times New Roman" w:cs="Times New Roman"/>
          <w:sz w:val="24"/>
          <w:szCs w:val="24"/>
        </w:rPr>
        <w:br w:type="page"/>
      </w:r>
    </w:p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1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 (ООП ООО)</w:t>
      </w:r>
    </w:p>
    <w:tbl>
      <w:tblPr>
        <w:tblpPr w:leftFromText="180" w:rightFromText="180" w:vertAnchor="page" w:horzAnchor="margin" w:tblpY="1771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848"/>
        <w:gridCol w:w="1499"/>
        <w:gridCol w:w="1300"/>
      </w:tblGrid>
      <w:tr w:rsidR="00C7601D" w:rsidRPr="00C7601D" w:rsidTr="00C7601D">
        <w:trPr>
          <w:trHeight w:val="33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</w:t>
            </w:r>
            <w:proofErr w:type="spellEnd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</w:t>
            </w:r>
            <w:proofErr w:type="spellEnd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7601D" w:rsidRPr="00C7601D" w:rsidTr="00C7601D">
        <w:trPr>
          <w:trHeight w:val="33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proofErr w:type="gramStart"/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3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67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3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3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4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информатика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8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C7601D" w:rsidRPr="00C7601D" w:rsidTr="00C7601D">
        <w:trPr>
          <w:trHeight w:val="25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C7601D" w:rsidRPr="00C7601D" w:rsidTr="00C7601D">
        <w:trPr>
          <w:trHeight w:val="376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7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1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63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58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5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8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17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22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229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514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601D" w:rsidRPr="00C7601D" w:rsidTr="00C7601D">
        <w:trPr>
          <w:trHeight w:val="367"/>
        </w:trPr>
        <w:tc>
          <w:tcPr>
            <w:tcW w:w="7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33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1395" w:type="dxa"/>
            <w:shd w:val="clear" w:color="auto" w:fill="auto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19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395" w:type="dxa"/>
            <w:shd w:val="clear" w:color="auto" w:fill="auto"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7" w:type="dxa"/>
            <w:shd w:val="clear" w:color="auto" w:fill="auto"/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601D" w:rsidRPr="00C7601D" w:rsidTr="00C7601D">
        <w:trPr>
          <w:trHeight w:val="33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482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с использованием дистанционных образовательных технологий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77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01D" w:rsidRPr="00C7601D" w:rsidTr="00C7601D">
        <w:trPr>
          <w:trHeight w:val="277"/>
        </w:trPr>
        <w:tc>
          <w:tcPr>
            <w:tcW w:w="106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601D" w:rsidRPr="00C7601D" w:rsidRDefault="00C7601D" w:rsidP="00C760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1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* Курс по выбору «Финансовая грамотность» обучающийся посещает с классом</w:t>
            </w:r>
          </w:p>
        </w:tc>
      </w:tr>
    </w:tbl>
    <w:p w:rsidR="00C7601D" w:rsidRPr="00C7601D" w:rsidRDefault="00C7601D" w:rsidP="00C76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01D">
        <w:rPr>
          <w:rFonts w:ascii="Times New Roman" w:hAnsi="Times New Roman" w:cs="Times New Roman"/>
          <w:b/>
          <w:sz w:val="24"/>
          <w:szCs w:val="24"/>
        </w:rPr>
        <w:t>Курапина</w:t>
      </w:r>
      <w:proofErr w:type="spellEnd"/>
      <w:r w:rsidRPr="00C7601D">
        <w:rPr>
          <w:rFonts w:ascii="Times New Roman" w:hAnsi="Times New Roman" w:cs="Times New Roman"/>
          <w:b/>
          <w:sz w:val="24"/>
          <w:szCs w:val="24"/>
        </w:rPr>
        <w:t xml:space="preserve"> Даниила, обучающегося 9Б класса</w:t>
      </w:r>
    </w:p>
    <w:p w:rsidR="00C7601D" w:rsidRPr="00C7601D" w:rsidRDefault="00C7601D" w:rsidP="00C76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601D" w:rsidRPr="00C7601D">
          <w:pgSz w:w="11900" w:h="16838"/>
          <w:pgMar w:top="831" w:right="686" w:bottom="420" w:left="700" w:header="0" w:footer="0" w:gutter="0"/>
          <w:cols w:space="720" w:equalWidth="0">
            <w:col w:w="10520"/>
          </w:cols>
        </w:sectPr>
      </w:pPr>
    </w:p>
    <w:p w:rsidR="00BF4AE9" w:rsidRPr="000C6B18" w:rsidRDefault="00BF4AE9" w:rsidP="00BF4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C6B18">
        <w:rPr>
          <w:rFonts w:ascii="Times New Roman" w:hAnsi="Times New Roman" w:cs="Times New Roman"/>
          <w:sz w:val="28"/>
          <w:szCs w:val="28"/>
        </w:rPr>
        <w:t xml:space="preserve">риложение  к  </w:t>
      </w:r>
      <w:r w:rsidRPr="000C6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ООП ООО</w:t>
      </w:r>
      <w:r w:rsidRPr="000C6B18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3.1.1.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663E">
        <w:rPr>
          <w:rFonts w:ascii="Times New Roman" w:eastAsia="Times New Roman" w:hAnsi="Times New Roman" w:cs="Times New Roman"/>
          <w:b/>
          <w:bCs/>
        </w:rPr>
        <w:t>КАЛЕНДАРНЫЙ УЧЕБНЫЙ ГРАФИК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663E">
        <w:rPr>
          <w:rFonts w:ascii="Times New Roman" w:eastAsia="Times New Roman" w:hAnsi="Times New Roman" w:cs="Times New Roman"/>
          <w:b/>
          <w:bCs/>
        </w:rPr>
        <w:t xml:space="preserve">муниципального бюджетного общеобразовательного учреждения средней школы № 8 </w:t>
      </w:r>
      <w:proofErr w:type="spellStart"/>
      <w:r w:rsidRPr="00B4663E">
        <w:rPr>
          <w:rFonts w:ascii="Times New Roman" w:eastAsia="Times New Roman" w:hAnsi="Times New Roman" w:cs="Times New Roman"/>
          <w:b/>
          <w:bCs/>
        </w:rPr>
        <w:t>г</w:t>
      </w:r>
      <w:proofErr w:type="gramStart"/>
      <w:r w:rsidRPr="00B4663E">
        <w:rPr>
          <w:rFonts w:ascii="Times New Roman" w:eastAsia="Times New Roman" w:hAnsi="Times New Roman" w:cs="Times New Roman"/>
          <w:b/>
          <w:bCs/>
        </w:rPr>
        <w:t>.Я</w:t>
      </w:r>
      <w:proofErr w:type="gramEnd"/>
      <w:r w:rsidRPr="00B4663E">
        <w:rPr>
          <w:rFonts w:ascii="Times New Roman" w:eastAsia="Times New Roman" w:hAnsi="Times New Roman" w:cs="Times New Roman"/>
          <w:b/>
          <w:bCs/>
        </w:rPr>
        <w:t>рцевоСмоленской</w:t>
      </w:r>
      <w:proofErr w:type="spellEnd"/>
      <w:r w:rsidRPr="00B4663E">
        <w:rPr>
          <w:rFonts w:ascii="Times New Roman" w:eastAsia="Times New Roman" w:hAnsi="Times New Roman" w:cs="Times New Roman"/>
          <w:b/>
          <w:bCs/>
        </w:rPr>
        <w:t xml:space="preserve"> области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</w:rPr>
      </w:pPr>
      <w:r w:rsidRPr="00B4663E">
        <w:rPr>
          <w:rFonts w:ascii="Times New Roman" w:eastAsia="Arial Cyr" w:hAnsi="Times New Roman" w:cs="Times New Roman"/>
          <w:b/>
          <w:bCs/>
        </w:rPr>
        <w:t xml:space="preserve">на </w:t>
      </w:r>
      <w:r w:rsidRPr="00B4663E">
        <w:rPr>
          <w:rFonts w:ascii="Times New Roman" w:eastAsia="Arial" w:hAnsi="Times New Roman" w:cs="Times New Roman"/>
          <w:b/>
          <w:bCs/>
        </w:rPr>
        <w:t>2022/2023</w:t>
      </w:r>
      <w:r w:rsidRPr="00B4663E">
        <w:rPr>
          <w:rFonts w:ascii="Times New Roman" w:eastAsia="Arial Cyr" w:hAnsi="Times New Roman" w:cs="Times New Roman"/>
          <w:b/>
          <w:bCs/>
        </w:rPr>
        <w:t xml:space="preserve"> учебный год</w:t>
      </w:r>
    </w:p>
    <w:p w:rsidR="00B4663E" w:rsidRPr="00B4663E" w:rsidRDefault="00B4663E" w:rsidP="00B4663E">
      <w:pPr>
        <w:spacing w:after="0" w:line="240" w:lineRule="auto"/>
        <w:rPr>
          <w:rFonts w:ascii="Times New Roman" w:hAnsi="Times New Roman" w:cs="Times New Roman"/>
        </w:rPr>
      </w:pPr>
      <w:r w:rsidRPr="00B4663E">
        <w:rPr>
          <w:rFonts w:ascii="Times New Roman" w:hAnsi="Times New Roman" w:cs="Times New Roman"/>
        </w:rPr>
        <w:t>ВЫПИСКА ВЕРНА                 31.08.2022 г.</w:t>
      </w:r>
    </w:p>
    <w:p w:rsidR="00B4663E" w:rsidRPr="00B4663E" w:rsidRDefault="00B4663E" w:rsidP="00B466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663E">
        <w:rPr>
          <w:rFonts w:ascii="Times New Roman" w:hAnsi="Times New Roman" w:cs="Times New Roman"/>
        </w:rPr>
        <w:t xml:space="preserve"> Директор школы  ________Л.Д. Виноградова</w:t>
      </w:r>
    </w:p>
    <w:tbl>
      <w:tblPr>
        <w:tblW w:w="148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60"/>
        <w:gridCol w:w="380"/>
        <w:gridCol w:w="420"/>
        <w:gridCol w:w="60"/>
        <w:gridCol w:w="320"/>
        <w:gridCol w:w="380"/>
        <w:gridCol w:w="400"/>
        <w:gridCol w:w="340"/>
        <w:gridCol w:w="340"/>
        <w:gridCol w:w="360"/>
        <w:gridCol w:w="320"/>
        <w:gridCol w:w="60"/>
        <w:gridCol w:w="320"/>
        <w:gridCol w:w="462"/>
        <w:gridCol w:w="270"/>
        <w:gridCol w:w="450"/>
        <w:gridCol w:w="380"/>
        <w:gridCol w:w="360"/>
        <w:gridCol w:w="400"/>
        <w:gridCol w:w="100"/>
        <w:gridCol w:w="300"/>
        <w:gridCol w:w="360"/>
        <w:gridCol w:w="340"/>
        <w:gridCol w:w="300"/>
        <w:gridCol w:w="60"/>
        <w:gridCol w:w="320"/>
        <w:gridCol w:w="340"/>
        <w:gridCol w:w="360"/>
        <w:gridCol w:w="340"/>
        <w:gridCol w:w="340"/>
        <w:gridCol w:w="360"/>
        <w:gridCol w:w="380"/>
        <w:gridCol w:w="360"/>
        <w:gridCol w:w="140"/>
        <w:gridCol w:w="300"/>
        <w:gridCol w:w="320"/>
        <w:gridCol w:w="100"/>
        <w:gridCol w:w="280"/>
        <w:gridCol w:w="400"/>
        <w:gridCol w:w="400"/>
        <w:gridCol w:w="300"/>
        <w:gridCol w:w="360"/>
        <w:gridCol w:w="420"/>
        <w:gridCol w:w="360"/>
        <w:gridCol w:w="380"/>
        <w:gridCol w:w="30"/>
      </w:tblGrid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октябрь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w w:val="96"/>
              </w:rPr>
              <w:t>декабрь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6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2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663E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12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17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30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Вт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18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3E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31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19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3E">
              <w:rPr>
                <w:rFonts w:ascii="Times New Roman" w:eastAsia="Times New Roman" w:hAnsi="Times New Roman" w:cs="Times New Roman"/>
                <w:highlight w:val="yellow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663E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20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3E">
              <w:rPr>
                <w:rFonts w:ascii="Times New Roman" w:eastAsia="Times New Roman" w:hAnsi="Times New Roman" w:cs="Times New Roman"/>
                <w:highlight w:val="yellow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2</w:t>
            </w: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663E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21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663E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17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22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19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26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31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21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28</w:t>
            </w:r>
          </w:p>
        </w:tc>
        <w:tc>
          <w:tcPr>
            <w:tcW w:w="1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663E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18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23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20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27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22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29</w:t>
            </w:r>
          </w:p>
        </w:tc>
        <w:tc>
          <w:tcPr>
            <w:tcW w:w="1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26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58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vMerge w:val="restart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4"/>
            <w:vMerge w:val="restart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w w:val="96"/>
              </w:rPr>
              <w:t>апрель</w:t>
            </w:r>
          </w:p>
        </w:tc>
        <w:tc>
          <w:tcPr>
            <w:tcW w:w="462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2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vMerge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4"/>
            <w:vMerge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100" w:type="dxa"/>
            <w:vMerge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</w:rPr>
              <w:t>июль</w:t>
            </w:r>
          </w:p>
        </w:tc>
        <w:tc>
          <w:tcPr>
            <w:tcW w:w="320" w:type="dxa"/>
            <w:vMerge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Merge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5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663E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13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17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31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Вт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18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25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19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26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663E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20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27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663E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17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21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5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w w:val="95"/>
              </w:rPr>
              <w:t>28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663E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18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400" w:type="dxa"/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22</w:t>
            </w: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29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20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27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17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24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15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29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26</w:t>
            </w: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63E" w:rsidRPr="00B4663E" w:rsidTr="00B4663E">
        <w:trPr>
          <w:trHeight w:val="278"/>
        </w:trPr>
        <w:tc>
          <w:tcPr>
            <w:tcW w:w="4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663E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19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26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23</w:t>
            </w:r>
          </w:p>
        </w:tc>
        <w:tc>
          <w:tcPr>
            <w:tcW w:w="462" w:type="dxa"/>
            <w:tcBorders>
              <w:bottom w:val="single" w:sz="8" w:space="0" w:color="CCC0DA"/>
              <w:right w:val="single" w:sz="8" w:space="0" w:color="CCC0DA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30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21</w:t>
            </w: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28</w:t>
            </w:r>
          </w:p>
        </w:tc>
        <w:tc>
          <w:tcPr>
            <w:tcW w:w="36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18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34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16</w:t>
            </w: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  <w:w w:val="95"/>
              </w:rPr>
              <w:t>30</w:t>
            </w:r>
          </w:p>
        </w:tc>
        <w:tc>
          <w:tcPr>
            <w:tcW w:w="40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13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63E">
              <w:rPr>
                <w:rFonts w:ascii="Times New Roman" w:eastAsia="Times New Roman" w:hAnsi="Times New Roman" w:cs="Times New Roman"/>
                <w:color w:val="FF0000"/>
              </w:rPr>
              <w:t>27</w:t>
            </w:r>
          </w:p>
        </w:tc>
        <w:tc>
          <w:tcPr>
            <w:tcW w:w="38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4663E" w:rsidRPr="00B4663E" w:rsidRDefault="00B4663E" w:rsidP="00B466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4663E" w:rsidRPr="00B4663E" w:rsidRDefault="00B4663E" w:rsidP="00B466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219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069"/>
        <w:gridCol w:w="491"/>
        <w:gridCol w:w="3903"/>
        <w:gridCol w:w="567"/>
        <w:gridCol w:w="3544"/>
      </w:tblGrid>
      <w:tr w:rsidR="00B4663E" w:rsidRPr="00B4663E" w:rsidTr="00B4663E">
        <w:trPr>
          <w:trHeight w:val="293"/>
        </w:trPr>
        <w:tc>
          <w:tcPr>
            <w:tcW w:w="709" w:type="dxa"/>
            <w:vMerge w:val="restart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  <w:vMerge w:val="restart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 xml:space="preserve">учебные дни </w:t>
            </w:r>
            <w:proofErr w:type="gramStart"/>
            <w:r w:rsidRPr="00B4663E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01.09.2022г. по 26.05.2023 г. для 1-8-х, 10 классов</w:t>
            </w:r>
          </w:p>
        </w:tc>
        <w:tc>
          <w:tcPr>
            <w:tcW w:w="491" w:type="dxa"/>
            <w:vMerge w:val="restart"/>
            <w:shd w:val="clear" w:color="auto" w:fill="FFFF00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3" w:type="dxa"/>
            <w:vMerge w:val="restart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каникулы</w:t>
            </w:r>
          </w:p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31.10.2022-06.11.2022</w:t>
            </w:r>
          </w:p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30.12.2022-08.01.2023</w:t>
            </w:r>
          </w:p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20.03.2023-26.03.2023</w:t>
            </w:r>
          </w:p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29.05.2023-31.08.2023</w:t>
            </w:r>
          </w:p>
        </w:tc>
        <w:tc>
          <w:tcPr>
            <w:tcW w:w="567" w:type="dxa"/>
            <w:vMerge w:val="restart"/>
            <w:shd w:val="clear" w:color="auto" w:fill="9BBB59" w:themeFill="accent3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 w:val="restart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промежуточная аттестация (сроки определяются по графику)</w:t>
            </w:r>
          </w:p>
        </w:tc>
      </w:tr>
      <w:tr w:rsidR="00B4663E" w:rsidRPr="00B4663E" w:rsidTr="00B4663E">
        <w:trPr>
          <w:trHeight w:val="293"/>
        </w:trPr>
        <w:tc>
          <w:tcPr>
            <w:tcW w:w="709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vMerge/>
            <w:shd w:val="clear" w:color="auto" w:fill="FFFF00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3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9BBB59" w:themeFill="accent3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4663E" w:rsidRPr="00B4663E" w:rsidTr="00B4663E">
        <w:trPr>
          <w:trHeight w:val="293"/>
        </w:trPr>
        <w:tc>
          <w:tcPr>
            <w:tcW w:w="709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vMerge/>
            <w:shd w:val="clear" w:color="auto" w:fill="FFFF00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3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9BBB59" w:themeFill="accent3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4663E" w:rsidRPr="00B4663E" w:rsidTr="00B4663E">
        <w:trPr>
          <w:trHeight w:val="293"/>
        </w:trPr>
        <w:tc>
          <w:tcPr>
            <w:tcW w:w="709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vMerge/>
            <w:shd w:val="clear" w:color="auto" w:fill="FFFF00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3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9BBB59" w:themeFill="accent3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4663E" w:rsidRPr="00B4663E" w:rsidTr="00B4663E">
        <w:tc>
          <w:tcPr>
            <w:tcW w:w="709" w:type="dxa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069" w:type="dxa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выходные, праздничные дни</w:t>
            </w:r>
          </w:p>
        </w:tc>
        <w:tc>
          <w:tcPr>
            <w:tcW w:w="491" w:type="dxa"/>
            <w:shd w:val="clear" w:color="auto" w:fill="5F497A" w:themeFill="accent4" w:themeFillShade="BF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3" w:type="dxa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дополнительные каникулы для обучающихся 1-х классов</w:t>
            </w:r>
          </w:p>
          <w:p w:rsidR="00B4663E" w:rsidRPr="00B4663E" w:rsidRDefault="00E73F17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13.02.2023-19.02</w:t>
            </w:r>
            <w:r w:rsidR="00B4663E" w:rsidRPr="00B4663E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567" w:type="dxa"/>
            <w:shd w:val="clear" w:color="auto" w:fill="00B0F0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государственная итоговая аттестация для 9,11 классов</w:t>
            </w:r>
          </w:p>
        </w:tc>
      </w:tr>
      <w:tr w:rsidR="00B4663E" w:rsidRPr="00B4663E" w:rsidTr="00B4663E">
        <w:tc>
          <w:tcPr>
            <w:tcW w:w="10172" w:type="dxa"/>
            <w:gridSpan w:val="4"/>
            <w:tcBorders>
              <w:left w:val="nil"/>
              <w:bottom w:val="nil"/>
            </w:tcBorders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Продолжительность учебного года 170 учебных дней - 34 учебные недели.</w:t>
            </w:r>
          </w:p>
        </w:tc>
        <w:tc>
          <w:tcPr>
            <w:tcW w:w="567" w:type="dxa"/>
            <w:shd w:val="clear" w:color="auto" w:fill="00B050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4663E" w:rsidRPr="00B4663E" w:rsidRDefault="00B4663E" w:rsidP="00B4663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B4663E">
              <w:rPr>
                <w:rFonts w:ascii="Times New Roman" w:hAnsi="Times New Roman" w:cs="Times New Roman"/>
                <w:b/>
              </w:rPr>
              <w:t>окончание учебного года</w:t>
            </w:r>
          </w:p>
        </w:tc>
      </w:tr>
    </w:tbl>
    <w:p w:rsidR="00085468" w:rsidRDefault="00085468">
      <w:pPr>
        <w:rPr>
          <w:rFonts w:ascii="Times New Roman" w:hAnsi="Times New Roman" w:cs="Times New Roman"/>
          <w:sz w:val="28"/>
          <w:szCs w:val="28"/>
        </w:rPr>
      </w:pPr>
    </w:p>
    <w:p w:rsidR="00BF4AE9" w:rsidRDefault="00BF4AE9" w:rsidP="00085468">
      <w:pPr>
        <w:jc w:val="right"/>
        <w:rPr>
          <w:rFonts w:ascii="Times New Roman" w:hAnsi="Times New Roman" w:cs="Times New Roman"/>
          <w:sz w:val="28"/>
          <w:szCs w:val="28"/>
        </w:rPr>
      </w:pPr>
      <w:r w:rsidRPr="000C6B18">
        <w:rPr>
          <w:rFonts w:ascii="Times New Roman" w:hAnsi="Times New Roman" w:cs="Times New Roman"/>
          <w:sz w:val="28"/>
          <w:szCs w:val="28"/>
        </w:rPr>
        <w:t xml:space="preserve">Приложение  к  </w:t>
      </w:r>
      <w:r w:rsidRPr="000C6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ООП ООО</w:t>
      </w:r>
      <w:r w:rsidRPr="000C6B18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3.1.2.</w:t>
      </w:r>
    </w:p>
    <w:p w:rsidR="00BF4AE9" w:rsidRDefault="00BF4AE9" w:rsidP="00BF4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85468" w:rsidRDefault="00085468" w:rsidP="0008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</w:p>
    <w:p w:rsidR="00085468" w:rsidRDefault="00085468" w:rsidP="0008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воспитательной работы МБОУ СШ №8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рцево Смоленской обл. на уровне ООО</w:t>
      </w:r>
    </w:p>
    <w:p w:rsidR="00085468" w:rsidRDefault="00085468" w:rsidP="0008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:rsidR="00085468" w:rsidRDefault="00085468" w:rsidP="00085468">
      <w:pPr>
        <w:pStyle w:val="Default"/>
        <w:rPr>
          <w:color w:val="auto"/>
        </w:rPr>
      </w:pPr>
    </w:p>
    <w:p w:rsidR="00085468" w:rsidRDefault="00085468" w:rsidP="00085468">
      <w:pPr>
        <w:pStyle w:val="Default"/>
        <w:ind w:firstLine="708"/>
        <w:jc w:val="both"/>
        <w:rPr>
          <w:bCs/>
          <w:color w:val="auto"/>
        </w:rPr>
      </w:pPr>
      <w:r>
        <w:rPr>
          <w:b/>
        </w:rPr>
        <w:t>Ц</w:t>
      </w:r>
      <w:r>
        <w:rPr>
          <w:b/>
          <w:bCs/>
          <w:color w:val="auto"/>
        </w:rPr>
        <w:t xml:space="preserve">ель </w:t>
      </w:r>
      <w:r>
        <w:rPr>
          <w:bCs/>
          <w:color w:val="auto"/>
        </w:rPr>
        <w:t xml:space="preserve">воспитания </w:t>
      </w:r>
      <w:proofErr w:type="gramStart"/>
      <w:r>
        <w:rPr>
          <w:bCs/>
          <w:color w:val="auto"/>
        </w:rPr>
        <w:t>обучающихся</w:t>
      </w:r>
      <w:proofErr w:type="gramEnd"/>
      <w:r>
        <w:rPr>
          <w:bCs/>
          <w:color w:val="auto"/>
        </w:rPr>
        <w:t xml:space="preserve"> в школе:</w:t>
      </w:r>
    </w:p>
    <w:p w:rsidR="00085468" w:rsidRDefault="00085468" w:rsidP="00085468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- создание условий для личностного развития, самоопределения и </w:t>
      </w:r>
      <w:proofErr w:type="gramStart"/>
      <w:r>
        <w:rPr>
          <w:bCs/>
          <w:color w:val="auto"/>
        </w:rPr>
        <w:t>социализации</w:t>
      </w:r>
      <w:proofErr w:type="gramEnd"/>
      <w:r>
        <w:rPr>
          <w:bCs/>
          <w:color w:val="auto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85468" w:rsidRDefault="00085468" w:rsidP="00085468">
      <w:pPr>
        <w:pStyle w:val="Default"/>
        <w:ind w:firstLine="708"/>
        <w:rPr>
          <w:color w:val="auto"/>
        </w:rPr>
      </w:pPr>
      <w:r>
        <w:rPr>
          <w:b/>
          <w:bCs/>
          <w:color w:val="auto"/>
        </w:rPr>
        <w:t>Задачами</w:t>
      </w:r>
      <w:r>
        <w:rPr>
          <w:bCs/>
          <w:color w:val="auto"/>
        </w:rPr>
        <w:t xml:space="preserve"> воспитания </w:t>
      </w:r>
      <w:proofErr w:type="gramStart"/>
      <w:r>
        <w:rPr>
          <w:bCs/>
          <w:color w:val="auto"/>
        </w:rPr>
        <w:t>обучающихся</w:t>
      </w:r>
      <w:proofErr w:type="gramEnd"/>
      <w:r>
        <w:rPr>
          <w:bCs/>
          <w:color w:val="auto"/>
        </w:rPr>
        <w:t xml:space="preserve"> в школе являются:</w:t>
      </w:r>
    </w:p>
    <w:p w:rsidR="00085468" w:rsidRDefault="00085468" w:rsidP="00085468">
      <w:pPr>
        <w:pStyle w:val="Default"/>
        <w:rPr>
          <w:color w:val="auto"/>
        </w:rPr>
      </w:pPr>
      <w:r>
        <w:rPr>
          <w:bCs/>
          <w:color w:val="auto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85468" w:rsidRDefault="00085468" w:rsidP="00085468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085468" w:rsidRDefault="00085468" w:rsidP="00085468">
      <w:pPr>
        <w:pStyle w:val="Default"/>
        <w:rPr>
          <w:color w:val="auto"/>
        </w:rPr>
      </w:pPr>
      <w:r>
        <w:rPr>
          <w:bCs/>
          <w:color w:val="auto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сформированных;</w:t>
      </w:r>
    </w:p>
    <w:p w:rsidR="00085468" w:rsidRDefault="00085468" w:rsidP="0008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85468" w:rsidRDefault="00085468" w:rsidP="0008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68" w:rsidRDefault="00085468" w:rsidP="0008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85468" w:rsidRDefault="00085468" w:rsidP="0008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68" w:rsidRDefault="00085468" w:rsidP="0008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68" w:rsidRDefault="00085468" w:rsidP="0008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68" w:rsidRDefault="00085468" w:rsidP="0008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68" w:rsidRDefault="00085468" w:rsidP="0008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68" w:rsidRDefault="00085468" w:rsidP="0008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468" w:rsidRDefault="0008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5614" w:type="dxa"/>
        <w:tblLayout w:type="fixed"/>
        <w:tblLook w:val="04A0" w:firstRow="1" w:lastRow="0" w:firstColumn="1" w:lastColumn="0" w:noHBand="0" w:noVBand="1"/>
      </w:tblPr>
      <w:tblGrid>
        <w:gridCol w:w="861"/>
        <w:gridCol w:w="2263"/>
        <w:gridCol w:w="1736"/>
        <w:gridCol w:w="1911"/>
        <w:gridCol w:w="2355"/>
        <w:gridCol w:w="1835"/>
        <w:gridCol w:w="2296"/>
        <w:gridCol w:w="2357"/>
      </w:tblGrid>
      <w:tr w:rsidR="00085468" w:rsidTr="00085468">
        <w:tc>
          <w:tcPr>
            <w:tcW w:w="13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Модули воспитательной работы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 (согласно индивидуальным планам работы учителей-предметников).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понедельник – церемония поднятия флага (по отдельному графику).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Каждую пятницу – церемония спуска флага (по отдельному графику).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образовательных событий</w:t>
            </w:r>
          </w:p>
        </w:tc>
      </w:tr>
      <w:tr w:rsidR="00085468" w:rsidTr="00085468">
        <w:trPr>
          <w:cantSplit/>
          <w:trHeight w:val="2839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85468" w:rsidRDefault="00085468" w:rsidP="00085468">
            <w:pPr>
              <w:pStyle w:val="Default"/>
              <w:ind w:left="113" w:right="11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Модуль «Основные общешкольные дела»</w:t>
            </w:r>
          </w:p>
          <w:p w:rsidR="00085468" w:rsidRDefault="00085468" w:rsidP="00085468">
            <w:pPr>
              <w:pStyle w:val="Default"/>
              <w:ind w:left="113" w:right="113"/>
              <w:rPr>
                <w:b/>
                <w:bCs/>
                <w:color w:val="auto"/>
                <w:sz w:val="20"/>
                <w:szCs w:val="20"/>
              </w:rPr>
            </w:pPr>
          </w:p>
          <w:p w:rsidR="00085468" w:rsidRDefault="00085468" w:rsidP="00085468">
            <w:pPr>
              <w:pStyle w:val="Default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Гражданское, патриотическое, духовно-нравственное, эстетическое</w:t>
            </w:r>
          </w:p>
          <w:p w:rsidR="00085468" w:rsidRDefault="00085468" w:rsidP="00085468">
            <w:pPr>
              <w:pStyle w:val="Default"/>
              <w:ind w:left="113" w:right="113"/>
              <w:rPr>
                <w:color w:val="auto"/>
              </w:rPr>
            </w:pP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85468" w:rsidRDefault="00085468" w:rsidP="00085468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Модуль «Самоуправление»</w:t>
            </w:r>
          </w:p>
          <w:p w:rsidR="00085468" w:rsidRDefault="00085468" w:rsidP="00085468">
            <w:pPr>
              <w:ind w:left="113" w:right="113"/>
              <w:rPr>
                <w:b/>
                <w:bCs/>
                <w:sz w:val="19"/>
                <w:szCs w:val="19"/>
              </w:rPr>
            </w:pPr>
          </w:p>
          <w:p w:rsidR="00085468" w:rsidRDefault="00085468" w:rsidP="00085468">
            <w:pPr>
              <w:ind w:left="113" w:right="113"/>
              <w:rPr>
                <w:b/>
                <w:bCs/>
                <w:sz w:val="19"/>
                <w:szCs w:val="19"/>
              </w:rPr>
            </w:pP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Воспитание социальной ответственности и компетентности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85468" w:rsidRDefault="00085468" w:rsidP="00085468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Модули «Внешкольные мероприятия» </w:t>
            </w: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85468" w:rsidRDefault="00085468" w:rsidP="00085468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Модуль «Профилактика и безопасность»</w:t>
            </w: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Экологическое, физическое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85468" w:rsidRDefault="00085468" w:rsidP="00085468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Модуль «Профориентация»</w:t>
            </w: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Трудовое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85468" w:rsidRDefault="00085468" w:rsidP="00085468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Модуль </w:t>
            </w:r>
          </w:p>
          <w:p w:rsidR="00085468" w:rsidRDefault="00085468" w:rsidP="00085468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«Классное руководство» (согласно индивидуальным планам работы классных руководителей)</w:t>
            </w:r>
          </w:p>
          <w:p w:rsidR="00085468" w:rsidRDefault="00085468" w:rsidP="00085468">
            <w:pPr>
              <w:ind w:left="113" w:right="113"/>
              <w:rPr>
                <w:b/>
                <w:bCs/>
                <w:color w:val="FF0000"/>
                <w:sz w:val="24"/>
                <w:szCs w:val="24"/>
              </w:rPr>
            </w:pPr>
          </w:p>
          <w:p w:rsidR="00085468" w:rsidRDefault="00085468" w:rsidP="000854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 классных часов и мероприятий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народного искусства и нематериального культурного наследия России.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350 лет со дня рождения Петра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педагога и наставника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международного, общероссийского, исторического значения.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Юбилеи знаменитых людей.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С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Е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Н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Б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Р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сентября.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2E1A57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57">
              <w:rPr>
                <w:rFonts w:ascii="Times New Roman" w:hAnsi="Times New Roman" w:cs="Times New Roman"/>
                <w:b/>
                <w:sz w:val="24"/>
                <w:szCs w:val="24"/>
              </w:rPr>
              <w:t>2 сентября.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«Эхо Беслана»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Законом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Образовании, Уставом школы и другими правовыми локальными актами.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522B6F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6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«Наши любимые питомцы»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A83DA9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работ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здоровье»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A83DA9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A9">
              <w:rPr>
                <w:rFonts w:ascii="Times New Roman" w:hAnsi="Times New Roman" w:cs="Times New Roman"/>
                <w:sz w:val="24"/>
                <w:szCs w:val="24"/>
              </w:rPr>
              <w:t>Конкурс «Семейные традиции»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DD234A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Знаний с РДШ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1-15 сентября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Выборы в органы классного самоуправления.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Конференция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выборы представителей в Совет обучающихся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Запуск конкурсов «Класс года»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«Ученик года»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по раздельному сбору вторсырья «Собирай! Разделяй! Сдавай!»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A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освобождения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рцево от немецко-фашистских захватчиков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на площади Победы (ДЮСШ)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CD">
              <w:rPr>
                <w:rFonts w:ascii="Times New Roman" w:hAnsi="Times New Roman" w:cs="Times New Roman"/>
                <w:b/>
                <w:sz w:val="24"/>
                <w:szCs w:val="24"/>
              </w:rPr>
              <w:t>25 сентября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 в рамках Дня освобождения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рцево и Смоленщины от немецко-фашистских захватчиков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Pr="00A24CCD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>МЕСЯЧНИК ПРОФИЛАКТИКИ ДЕТСКОГО ДОРОЖНО — ТРАНСПОРТНОГО ТРАВМАТИЗМА «БЕЗОПАСНАЯ ДОРОГА»</w:t>
            </w:r>
          </w:p>
          <w:p w:rsidR="00085468" w:rsidRDefault="00085468" w:rsidP="00085468">
            <w:pPr>
              <w:pStyle w:val="Default"/>
              <w:rPr>
                <w:color w:val="auto"/>
              </w:rPr>
            </w:pP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proofErr w:type="gramStart"/>
            <w:r>
              <w:rPr>
                <w:bCs/>
                <w:color w:val="auto"/>
              </w:rPr>
              <w:t>(Изучение правил БДД,</w:t>
            </w:r>
            <w:proofErr w:type="gramEnd"/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 xml:space="preserve">противопожарная безопасность, профилактика </w:t>
            </w:r>
            <w:r>
              <w:rPr>
                <w:bCs/>
                <w:color w:val="auto"/>
              </w:rPr>
              <w:lastRenderedPageBreak/>
              <w:t>терроризма, экстремизма, личная</w:t>
            </w: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безопасность)</w:t>
            </w:r>
          </w:p>
          <w:p w:rsidR="00085468" w:rsidRDefault="00085468" w:rsidP="00085468">
            <w:pPr>
              <w:pStyle w:val="Default"/>
              <w:jc w:val="center"/>
              <w:rPr>
                <w:bCs/>
                <w:color w:val="auto"/>
              </w:rPr>
            </w:pP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 xml:space="preserve">Всероссийский открытый урок </w:t>
            </w:r>
            <w:r>
              <w:rPr>
                <w:color w:val="auto"/>
              </w:rPr>
              <w:t>«ОБЖ»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Уроки безопасности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468" w:rsidRPr="00A24CCD" w:rsidRDefault="00085468" w:rsidP="00085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Pr="00A24CCD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CD"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Агитбригада «Азбука дорог»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1-16 сентября</w:t>
            </w: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Выбор </w:t>
            </w:r>
            <w:proofErr w:type="gramStart"/>
            <w:r>
              <w:rPr>
                <w:color w:val="auto"/>
              </w:rPr>
              <w:t>обучающимися</w:t>
            </w:r>
            <w:proofErr w:type="gramEnd"/>
            <w:r>
              <w:rPr>
                <w:color w:val="auto"/>
              </w:rPr>
              <w:t xml:space="preserve"> курсов внеурочной деятельности и занятий</w:t>
            </w: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дополнительного</w:t>
            </w: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образования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F879D6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2-4-я недели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- за чистый школьный двор!»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«Билет в будущее» (по отдельному графику)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24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AB24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важном</w:t>
            </w:r>
            <w:proofErr w:type="gramEnd"/>
            <w:r w:rsidRPr="00AB24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85468" w:rsidRPr="00AB24BF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5-7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05.09.2022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День знаний (зачем учиться?) (интеллектуальный марафон)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12.09.2022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Родина, души моей родинка (работа с интерактивной картой)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19.09.2022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84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Земля - это колыбель разума, но нельзя вечно жить в колыбели… (интерактивная звездная карта)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26.09.2022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644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Моя музыка (музыкальный конкурс талантов) </w:t>
                  </w:r>
                </w:p>
              </w:tc>
            </w:tr>
          </w:tbl>
          <w:p w:rsidR="00085468" w:rsidRPr="00571E5A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05.09.2022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День знаний (зачем учиться?) (интеллектуальный марафон)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12.09.2022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Родина, души моей родинка (работа с интерактивной картой)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19.09.2022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31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Земля - это колыбель разума, но нельзя вечно жить в колыбели…(интерактивная звездная карта)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26.09.2022 </w:t>
                  </w:r>
                </w:p>
              </w:tc>
            </w:tr>
          </w:tbl>
          <w:p w:rsidR="00085468" w:rsidRPr="00571E5A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71E5A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571E5A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Что мы музыкой зовем (музыкальный конкурс талантов) </w:t>
                  </w:r>
                </w:p>
              </w:tc>
            </w:tr>
          </w:tbl>
          <w:p w:rsidR="00085468" w:rsidRPr="00AB24BF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– День окончания Второй мировой войны.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5 сентября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205 лет со дня рождения писателя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Алексея Константиновича Толстого.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сентября-Международный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распространения грамотности.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сентября-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lastRenderedPageBreak/>
              <w:t>О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К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Т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Б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Р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 «Букет из самых тёплых чувств»</w:t>
            </w:r>
          </w:p>
          <w:p w:rsidR="00085468" w:rsidRDefault="00085468" w:rsidP="006510A8">
            <w:pPr>
              <w:pStyle w:val="Default"/>
              <w:numPr>
                <w:ilvl w:val="0"/>
                <w:numId w:val="17"/>
              </w:numPr>
              <w:rPr>
                <w:rFonts w:eastAsia="Times New Roman"/>
                <w:color w:val="auto"/>
              </w:rPr>
            </w:pPr>
            <w:r>
              <w:rPr>
                <w:color w:val="auto"/>
              </w:rPr>
              <w:t>Акция «Поздравительная открытка»</w:t>
            </w:r>
          </w:p>
          <w:p w:rsidR="00085468" w:rsidRDefault="00085468" w:rsidP="006510A8">
            <w:pPr>
              <w:pStyle w:val="Default"/>
              <w:numPr>
                <w:ilvl w:val="0"/>
                <w:numId w:val="17"/>
              </w:numPr>
              <w:rPr>
                <w:rFonts w:eastAsia="Times New Roman"/>
                <w:color w:val="auto"/>
              </w:rPr>
            </w:pPr>
            <w:r>
              <w:rPr>
                <w:color w:val="auto"/>
              </w:rPr>
              <w:t>Дерево добрых пожеланий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85468" w:rsidRPr="004A6144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обучающихся и Совета дежурных командиров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4A6144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4A6144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активистов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в участников РДШ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Pr="00A425F9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9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 (ЦДТ)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детскую библиотеку.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Эколого-благотворительная акция по раздельному сбору вторсырья «Собирай! Разделяй! Сдавай!»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>МЕСЯЧНИК АНТИТЕРРОРИСТИЧЕСКОЙ И ПРОТИВОПОЖАРНОЙ БЕЗОПАСНОСТИ «БЕЗОПАСНОСТЬ ЖИЗНЕДЕЯТЕЛЬНОСТИ».</w:t>
            </w:r>
          </w:p>
          <w:p w:rsidR="00085468" w:rsidRDefault="00085468" w:rsidP="00085468">
            <w:pPr>
              <w:pStyle w:val="Default"/>
              <w:rPr>
                <w:color w:val="auto"/>
              </w:rPr>
            </w:pP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Всероссийский урок «Экология и энергосбережение» в рамках</w:t>
            </w: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Всероссийского</w:t>
            </w: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фестиваля</w:t>
            </w:r>
          </w:p>
          <w:p w:rsidR="00085468" w:rsidRDefault="00085468" w:rsidP="00085468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lastRenderedPageBreak/>
              <w:t>энергосбережения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классу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графику)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B62DE6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2DE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5-7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03.10.2022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1484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любовью в сердце: достойная жизнь людей старшего поколения в наших руках (социальная реклама)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10.10.2022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Ежедневный подвиг учителя (мини-сочинение)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17.10.2022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476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Отец-родоначальник (</w:t>
                  </w:r>
                  <w:proofErr w:type="spellStart"/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фотоистории</w:t>
                  </w:r>
                  <w:proofErr w:type="spellEnd"/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24.10.2022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Счастлив тот, кто счастлив у себя дома (групповая дискуссия) </w:t>
                  </w:r>
                </w:p>
              </w:tc>
            </w:tr>
          </w:tbl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10.10.2022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Ежедневный подвиг учителя (мини-сочинение)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17.10.2022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Образ отца в отечественной литературе (литературная гостиная)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24.10.2022 </w:t>
                  </w:r>
                </w:p>
              </w:tc>
            </w:tr>
          </w:tbl>
          <w:p w:rsidR="00085468" w:rsidRPr="00B62DE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B62DE6" w:rsidTr="00085468">
              <w:trPr>
                <w:trHeight w:val="476"/>
              </w:trPr>
              <w:tc>
                <w:tcPr>
                  <w:tcW w:w="2080" w:type="dxa"/>
                </w:tcPr>
                <w:p w:rsidR="00085468" w:rsidRPr="00B62DE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Счастлив тот, кто </w:t>
                  </w:r>
                  <w:r w:rsidRPr="00B62D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счастлив у себя дома </w:t>
                  </w:r>
                </w:p>
              </w:tc>
            </w:tr>
          </w:tbl>
          <w:p w:rsidR="00085468" w:rsidRPr="00B62DE6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пожилых людей.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октября-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8 октября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130 лет со дня рождения поэтессы, прозаика, драматурга Марины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Ивановны Цветаевой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(1892-1941)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школьных библиотек.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26 октября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180 лет со дня рождения Василия Васильевича Верещагина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(1842-1904)</w:t>
            </w: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lastRenderedPageBreak/>
              <w:t>Н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Б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Р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РДШ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народного единства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085468" w:rsidRPr="00162332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-Фестиваль «Мы едины, а значит, мы – непобедимы!»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в рамках празднования Дня Матери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обучающихся и Совета дежурных командиров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«Добро вместе» (для школьного волонтёрского отряда)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4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«Портрет моей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DC4944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</w:t>
            </w:r>
          </w:p>
          <w:p w:rsidR="00085468" w:rsidRPr="00DC4944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4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</w:p>
          <w:p w:rsidR="00085468" w:rsidRPr="00DC4944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Пасхальное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яйцо-2023</w:t>
            </w:r>
            <w:r w:rsidRPr="00DC49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  <w:p w:rsidR="00085468" w:rsidRPr="00DC4944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«Обелиск»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ЦД «Современник»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рамках памятных дат)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по раздельному сбору вторсырья «Собирай! Разделяй! Сдавай!»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t>МЕСЯЧНИК ОХРАНЫ ЗДОРОВЬЯ, ПРОФИЛАКТИКИ АЛКОГОЛИЗМА, КУРЕНИЯ, НАРКОМАНИИ «ЗДОРОВОЕ ПОКОЛЕНИЕ».</w:t>
            </w: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</w:pPr>
          </w:p>
          <w:p w:rsidR="00085468" w:rsidRPr="00162332" w:rsidRDefault="00085468" w:rsidP="00085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23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неделя</w:t>
            </w: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Акция «Спорт против наркотиков» (с проведением спортивных соревнований)</w:t>
            </w: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B164DD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D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Открытые уроки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4D2966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D29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5-7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08.11.2022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Мы — одна страна! (работа с интерактивной картой)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14.11.2022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84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Языки и культура народов России: единство в разнообразии (работа с интерактивной картой)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21.11.2022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руки наших матерей (конкурс стихов, конкурс чтецов)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28.11.2022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</w:t>
                  </w:r>
                  <w:proofErr w:type="gramStart"/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рб стр</w:t>
                  </w:r>
                  <w:proofErr w:type="gramEnd"/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аны как предмет нашей гордости (экспертное интервью) </w:t>
                  </w:r>
                </w:p>
              </w:tc>
            </w:tr>
          </w:tbl>
          <w:p w:rsidR="00085468" w:rsidRPr="004D2966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470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08.11.2022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Мы — одна страна! (работа с интерактивной картой)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14.11.2022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5"/>
            </w:tblGrid>
            <w:tr w:rsidR="00085468" w:rsidRPr="004D2966" w:rsidTr="00085468">
              <w:trPr>
                <w:trHeight w:val="1148"/>
              </w:trPr>
              <w:tc>
                <w:tcPr>
                  <w:tcW w:w="2045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Языки и культура народов России: единство в разнообразии (работа с интерактивной картой)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21.11.2022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руки наших матерей (Чтоб жила на свете мама) (конкурс стихов)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28.11.2022 </w:t>
                  </w:r>
                </w:p>
              </w:tc>
            </w:tr>
          </w:tbl>
          <w:p w:rsidR="00085468" w:rsidRPr="004D2966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4D2966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4D2966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29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Двуглавый орел: история легендарного герба (обсуждение видеоматериалов) </w:t>
                  </w:r>
                </w:p>
              </w:tc>
            </w:tr>
          </w:tbl>
          <w:p w:rsidR="00085468" w:rsidRPr="004D2966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lastRenderedPageBreak/>
              <w:t>3 ноября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135 лет со дня рождения поэта, драматурга, переводчика Самуила Яковлевича Маршака (1887-1964).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6 ноября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170 лет со дня рождения писателя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драматурга Дмитрия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Наркисовича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Мамина-Сибиряка (1852-1912).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ноября-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Нюрнбергсого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ноября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РФ.</w:t>
            </w: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>Д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Е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>К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Б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Р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1-2-я недели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классные часы,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Конституции Российской Федерации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Россию славим!»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декабря) и другим памятным датам.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F8">
              <w:rPr>
                <w:rFonts w:ascii="Times New Roman" w:hAnsi="Times New Roman" w:cs="Times New Roman"/>
                <w:sz w:val="24"/>
                <w:szCs w:val="24"/>
              </w:rPr>
              <w:t>Неделя гражданственности и патриотизма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вступления в ряды волонтёров (добровольцев) «Волонтёр – это звучит гордо!».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«С Новым годом!»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085468" w:rsidRDefault="00085468" w:rsidP="006510A8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 Конкурс оформления классных кабинетов </w:t>
            </w:r>
            <w:r>
              <w:rPr>
                <w:color w:val="auto"/>
              </w:rPr>
              <w:lastRenderedPageBreak/>
              <w:t>«В гостях у сказки».</w:t>
            </w:r>
          </w:p>
          <w:p w:rsidR="00085468" w:rsidRDefault="00085468" w:rsidP="006510A8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>Конкурс «Новогодние окна»</w:t>
            </w:r>
          </w:p>
          <w:p w:rsidR="00085468" w:rsidRDefault="00085468" w:rsidP="006510A8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>Конкурс поздравительных открыток «Счастливого Нового года!».</w:t>
            </w:r>
          </w:p>
          <w:p w:rsidR="00085468" w:rsidRDefault="00085468" w:rsidP="006510A8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Конкурс игрушек </w:t>
            </w:r>
          </w:p>
          <w:p w:rsidR="00085468" w:rsidRDefault="00085468" w:rsidP="00085468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>«В мастерской у Деда Мороза».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Pr="004E6DF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актива Совета </w:t>
            </w:r>
            <w:r w:rsidRPr="004A6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Совета дежурных командиров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(подведение итогов работы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Pr="004E6DF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F8">
              <w:rPr>
                <w:rFonts w:ascii="Times New Roman" w:hAnsi="Times New Roman" w:cs="Times New Roman"/>
                <w:sz w:val="24"/>
                <w:szCs w:val="24"/>
              </w:rPr>
              <w:t>Правовой лекторий «</w:t>
            </w:r>
            <w:proofErr w:type="gramStart"/>
            <w:r w:rsidRPr="004E6DF8"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proofErr w:type="gramEnd"/>
            <w:r w:rsidRPr="004E6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тематики месячника)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памяти «ЯМЦ»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по раздельному сбору вторсырья «Собирай! Разделяй! Сдавай!»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 xml:space="preserve">МЕСЯЧНИК ПРАВОВОГО ВОСПИТАНИЯ, ПРОФИЛАКТИКИ ПРАВОНАРУШЕНИЙ И БЕЗНАДЗОРНОСТИ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>НЕСОВЕРШЕННОЛЕТНИХ «ПРАВА ДЕТСТВА».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месяца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«Ёлочка»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«Уют»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 (по отдельному графику)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DA4703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470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5-7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DA4703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DA4703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7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05.12.2022 </w:t>
                  </w:r>
                </w:p>
              </w:tc>
            </w:tr>
          </w:tbl>
          <w:p w:rsidR="00085468" w:rsidRPr="00DA4703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DA4703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DA4703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7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Жить – значит действовать (проблемная дискуссия) </w:t>
                  </w:r>
                </w:p>
              </w:tc>
            </w:tr>
          </w:tbl>
          <w:p w:rsidR="00085468" w:rsidRPr="00DA4703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DA4703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DA4703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7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12.12.2022 </w:t>
                  </w:r>
                </w:p>
              </w:tc>
            </w:tr>
          </w:tbl>
          <w:p w:rsidR="00085468" w:rsidRPr="00DA4703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DA4703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DA4703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7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Герои мирной жизни (встреча с героями нашего времени) </w:t>
                  </w:r>
                </w:p>
              </w:tc>
            </w:tr>
          </w:tbl>
          <w:p w:rsidR="00085468" w:rsidRPr="00DA4703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DA4703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DA4703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7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09.12.2022 </w:t>
                  </w:r>
                </w:p>
              </w:tc>
            </w:tr>
          </w:tbl>
          <w:p w:rsidR="00085468" w:rsidRPr="00DA4703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7"/>
            </w:tblGrid>
            <w:tr w:rsidR="00085468" w:rsidRPr="00DA4703" w:rsidTr="00085468">
              <w:trPr>
                <w:trHeight w:val="1423"/>
              </w:trPr>
              <w:tc>
                <w:tcPr>
                  <w:tcW w:w="2047" w:type="dxa"/>
                </w:tcPr>
                <w:p w:rsidR="00085468" w:rsidRPr="00DA4703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7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«Величественны и просты слова Единого Закона всей Отчизны, Дарующего главные права: Работать, радоваться жизни» (эвристическая беседа) </w:t>
                  </w:r>
                </w:p>
              </w:tc>
            </w:tr>
          </w:tbl>
          <w:p w:rsidR="00085468" w:rsidRPr="00DA4703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DA4703" w:rsidTr="00085468">
              <w:trPr>
                <w:trHeight w:val="308"/>
              </w:trPr>
              <w:tc>
                <w:tcPr>
                  <w:tcW w:w="2080" w:type="dxa"/>
                </w:tcPr>
                <w:p w:rsidR="00085468" w:rsidRPr="00DA4703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7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26.12.2022 </w:t>
                  </w:r>
                </w:p>
              </w:tc>
            </w:tr>
          </w:tbl>
          <w:p w:rsidR="00085468" w:rsidRPr="00DA4703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DA4703" w:rsidTr="00085468">
              <w:trPr>
                <w:trHeight w:val="945"/>
              </w:trPr>
              <w:tc>
                <w:tcPr>
                  <w:tcW w:w="2080" w:type="dxa"/>
                </w:tcPr>
                <w:p w:rsidR="00085468" w:rsidRPr="00DA4703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7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Зачем мечтать? (групповое обсуждение) </w:t>
                  </w:r>
                </w:p>
              </w:tc>
            </w:tr>
          </w:tbl>
          <w:p w:rsidR="00085468" w:rsidRPr="002751B5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470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05.12.2022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Жить – значит действовать (проблемная дискуссия)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12.12.2022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Герои мирной жизни (встреча с героями нашего времени)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09.12.2022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644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Конституция - основа правопорядка (деловая игра)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26.12.2022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476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Полет мечты (групповое обсуждение) </w:t>
                  </w:r>
                </w:p>
              </w:tc>
            </w:tr>
          </w:tbl>
          <w:p w:rsidR="00085468" w:rsidRPr="00DA4703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декабря-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инвалидов.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декабря-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(добровольца) волонтёра в России.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декабря-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декабря-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декабря-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27 декабря-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190 лет со дня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рождения основателя Третьяковской галереи Павла Михайловича Третьякова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(1832-1898).</w:t>
            </w: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>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Н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Р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Pr="009A4124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24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полному освобождению города Ленинграда от фашистской блокады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2-3-я недели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дорог»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обучающихся и Совета дежурных командиров</w:t>
            </w:r>
          </w:p>
          <w:p w:rsidR="00085468" w:rsidRDefault="00085468" w:rsidP="00085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«Спасибо!»</w:t>
            </w: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-Всемирный день «Спасибо»)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(Дерево «СПАСИБО!»)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Рождественских чтениях.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Эколого-благотворительная акция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раздельному сбору вторсырья «Собирай! Разделяй! Сдавай!»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F56917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 Ярцево (по отдельному плану)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>МЕСЯЧНИК ПРОФОРИЕНТАЦИОННОЙ РАБОТЫ «МИР ПРОФЕССИЙ».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«Мама, папа, я – спортивная семья!»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«Покормите птиц зимой»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уютный кабинет»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2751B5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C7A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5-7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16.01.2023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«Дарит искры волшебства светлый праздник Рождества…» (музыкальная гостиная)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23.01.2023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</w:tblGrid>
            <w:tr w:rsidR="00085468" w:rsidRPr="002751B5" w:rsidTr="00085468">
              <w:trPr>
                <w:trHeight w:val="476"/>
              </w:trPr>
              <w:tc>
                <w:tcPr>
                  <w:tcW w:w="2154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«…осталась одна Таня» (работа с дневником героя)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2751B5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30.01.2023 </w:t>
                  </w:r>
                </w:p>
              </w:tc>
            </w:tr>
          </w:tbl>
          <w:p w:rsidR="00085468" w:rsidRPr="002751B5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1"/>
            </w:tblGrid>
            <w:tr w:rsidR="00085468" w:rsidRPr="002751B5" w:rsidTr="00085468">
              <w:trPr>
                <w:trHeight w:val="980"/>
              </w:trPr>
              <w:tc>
                <w:tcPr>
                  <w:tcW w:w="2091" w:type="dxa"/>
                </w:tcPr>
                <w:p w:rsidR="00085468" w:rsidRPr="002751B5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К.С. Станиславский и погружение в волшебный мир театра (чтение по ролям) </w:t>
                  </w:r>
                </w:p>
              </w:tc>
            </w:tr>
          </w:tbl>
          <w:p w:rsidR="00085468" w:rsidRPr="005C7AED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C7A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C7AED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C7AED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A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16.01.2023 </w:t>
                  </w:r>
                </w:p>
              </w:tc>
            </w:tr>
          </w:tbl>
          <w:p w:rsidR="00085468" w:rsidRPr="005C7AED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C7AED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5C7AED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A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«Дарит искры волшебства светлый праздник Рождества…» (музыкальная гостиная) </w:t>
                  </w:r>
                </w:p>
              </w:tc>
            </w:tr>
          </w:tbl>
          <w:p w:rsidR="00085468" w:rsidRPr="005C7AED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C7AED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C7AED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A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23.01.2023 </w:t>
                  </w:r>
                </w:p>
              </w:tc>
            </w:tr>
          </w:tbl>
          <w:p w:rsidR="00085468" w:rsidRPr="005C7AED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7"/>
            </w:tblGrid>
            <w:tr w:rsidR="00085468" w:rsidRPr="005C7AED" w:rsidTr="00085468">
              <w:trPr>
                <w:trHeight w:val="980"/>
              </w:trPr>
              <w:tc>
                <w:tcPr>
                  <w:tcW w:w="2177" w:type="dxa"/>
                </w:tcPr>
                <w:p w:rsidR="00085468" w:rsidRPr="005C7AED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A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«Никто не забыт и ничто не забыто» (работа с историческими документами) </w:t>
                  </w:r>
                </w:p>
              </w:tc>
            </w:tr>
          </w:tbl>
          <w:p w:rsidR="00085468" w:rsidRPr="005C7AED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5C7AED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5C7AED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A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30.01.2023 </w:t>
                  </w:r>
                </w:p>
              </w:tc>
            </w:tr>
          </w:tbl>
          <w:p w:rsidR="00085468" w:rsidRPr="005C7AED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3"/>
            </w:tblGrid>
            <w:tr w:rsidR="00085468" w:rsidRPr="005C7AED" w:rsidTr="00085468">
              <w:trPr>
                <w:trHeight w:val="1316"/>
              </w:trPr>
              <w:tc>
                <w:tcPr>
                  <w:tcW w:w="2343" w:type="dxa"/>
                </w:tcPr>
                <w:p w:rsidR="00085468" w:rsidRPr="005C7AED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A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чего же начинается театр? (юбилею К.С. Станиславского </w:t>
                  </w:r>
                  <w:r w:rsidRPr="005C7A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посвящается) (анализ биографии театрального деятеля) </w:t>
                  </w:r>
                </w:p>
              </w:tc>
            </w:tr>
          </w:tbl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25 января-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января-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Холокоста.</w:t>
            </w: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>Ф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Е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Р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«Афганистан»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Неделя, посвящённая Дню защитника Отечества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на мемориал воинам – интернационалистам  возле ЦД «Современник»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обучающихся и Совета дежурных командиров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 «Современник»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«Есть такая профессия – Родину защищать!»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ну-ка, мальчики!»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по раздельному сбору вторсырья «Собирай! Разделяй! Сдавай!»</w:t>
            </w:r>
          </w:p>
          <w:p w:rsidR="00085468" w:rsidRDefault="00085468" w:rsidP="000854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5468" w:rsidRPr="007D1978" w:rsidRDefault="00085468" w:rsidP="0008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78">
              <w:rPr>
                <w:rFonts w:ascii="Times New Roman" w:hAnsi="Times New Roman"/>
                <w:sz w:val="24"/>
                <w:szCs w:val="24"/>
              </w:rPr>
              <w:t>Конкурс детского творчества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78">
              <w:rPr>
                <w:rFonts w:ascii="Times New Roman" w:hAnsi="Times New Roman"/>
                <w:sz w:val="24"/>
                <w:szCs w:val="24"/>
              </w:rPr>
              <w:t xml:space="preserve">«Зеркало </w:t>
            </w:r>
            <w:r w:rsidRPr="007D1978">
              <w:rPr>
                <w:rFonts w:ascii="Times New Roman" w:hAnsi="Times New Roman"/>
                <w:sz w:val="24"/>
                <w:szCs w:val="24"/>
              </w:rPr>
              <w:lastRenderedPageBreak/>
              <w:t>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(СЮН)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468" w:rsidRPr="007D1978" w:rsidRDefault="00085468" w:rsidP="00085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«Живая классика»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>МЕСЯЧНИК ГРАЖДАНСКО — ПАТРИОТИЧЕСКОГО ВОСПИТАНИЯ «МОЁ ОТЕЧЕСТВО».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спортивных игр «Здоровье и спорт» (баскетбол, волейбол)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EF6C41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7E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5-7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06.02.2023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4"/>
            </w:tblGrid>
            <w:tr w:rsidR="00085468" w:rsidRPr="00EF6C41" w:rsidTr="00085468">
              <w:trPr>
                <w:trHeight w:val="1345"/>
              </w:trPr>
              <w:tc>
                <w:tcPr>
                  <w:tcW w:w="2054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«Может </w:t>
                  </w:r>
                  <w:proofErr w:type="gramStart"/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собственных</w:t>
                  </w:r>
                  <w:proofErr w:type="gramEnd"/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Платонов и быстрых разумом Невтонов российская земля рождать…» (интеллектуальный марафон)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13.02.2023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644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Россия в мире (работа с интерактивной картой)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20.02.2023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1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9"/>
            </w:tblGrid>
            <w:tr w:rsidR="00085468" w:rsidRPr="00EF6C41" w:rsidTr="00085468">
              <w:trPr>
                <w:trHeight w:val="628"/>
              </w:trPr>
              <w:tc>
                <w:tcPr>
                  <w:tcW w:w="2129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страже Родины (литературная гостиная: рассказы о войне) </w:t>
                  </w:r>
                </w:p>
              </w:tc>
            </w:tr>
          </w:tbl>
          <w:p w:rsidR="00085468" w:rsidRPr="00EF6C41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7E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06.02.2023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0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8"/>
            </w:tblGrid>
            <w:tr w:rsidR="00085468" w:rsidRPr="00EF6C41" w:rsidTr="00085468">
              <w:trPr>
                <w:trHeight w:val="1316"/>
              </w:trPr>
              <w:tc>
                <w:tcPr>
                  <w:tcW w:w="2088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«Может </w:t>
                  </w:r>
                  <w:proofErr w:type="gramStart"/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собственных</w:t>
                  </w:r>
                  <w:proofErr w:type="gramEnd"/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Платонов и быстрых разумом Невтонов российская земля рождать…» (интеллектуальный марафон)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13.02.2023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644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Россия в мире (работа с интерактивной картой)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20.02.2023 </w:t>
                  </w:r>
                </w:p>
              </w:tc>
            </w:tr>
          </w:tbl>
          <w:p w:rsidR="00085468" w:rsidRPr="00EF6C4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EF6C41" w:rsidTr="00085468">
              <w:trPr>
                <w:trHeight w:val="429"/>
              </w:trPr>
              <w:tc>
                <w:tcPr>
                  <w:tcW w:w="2080" w:type="dxa"/>
                </w:tcPr>
                <w:p w:rsidR="00085468" w:rsidRPr="00EF6C4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6C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Идут российские войска (работа с видеоматериалами) </w:t>
                  </w:r>
                </w:p>
              </w:tc>
            </w:tr>
          </w:tbl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февраля-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Вооружённых сил СССР над армией гитлеровской Германии в 1943 году в Сталинградской битве.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февраля-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февраля-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февраля-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февраля-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М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Р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Т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крыльях весны!»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неделя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527D97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97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в рамках Дня воссоединения Крыма с Россией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обучающихся и Совета дежурных командиров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«Ученик года - 2023»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«Ступени к Олимпу»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Пасхальное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яйцо-2023»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Эколого-благотворительная акция по раздельному сбору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вторсырья «Собирай! Разделяй! Сдавай!»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«Без срока давности»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>МЕСЯЧНИК ДУХОВНО-НРАВСТВЕННОГО ВОСПИТАНИЯ «СПЕШИТЕ ДЕЛАТЬ ДОБРО».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«Лукошко добрых дел»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«КЭС-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птиц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«Скворечник"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867E61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7E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5-7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06.03.2023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«Я знаю, что все женщины прекрасны…» (конкурс стихов о женщинах </w:t>
                  </w:r>
                  <w:proofErr w:type="gramEnd"/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13.03.2023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Гимн России (работа с газетными и интернет-публикациями </w:t>
                  </w:r>
                  <w:proofErr w:type="gramEnd"/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20.03.2023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644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Путешествие по Крыму (виртуальная экскурсия)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27.03.2023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644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Искусство и псевдоискусство (творческая лаборатория) </w:t>
                  </w:r>
                </w:p>
              </w:tc>
            </w:tr>
          </w:tbl>
          <w:p w:rsidR="00085468" w:rsidRPr="00947A7E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06.03.2023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1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1"/>
            </w:tblGrid>
            <w:tr w:rsidR="00085468" w:rsidRPr="00867E61" w:rsidTr="00085468">
              <w:trPr>
                <w:trHeight w:val="1063"/>
              </w:trPr>
              <w:tc>
                <w:tcPr>
                  <w:tcW w:w="2121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«Я знаю, что все женщины прекрасны…» (конкурс стихов о женщинах)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13.03.2023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Гимн России (работа с газетными публикациями, </w:t>
                  </w:r>
                  <w:proofErr w:type="gramStart"/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интернет-публикациями</w:t>
                  </w:r>
                  <w:proofErr w:type="gramEnd"/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20.03.2023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Крым на карте России (работа с интерактивной картой)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27.03.2023 </w:t>
                  </w:r>
                </w:p>
              </w:tc>
            </w:tr>
          </w:tbl>
          <w:p w:rsidR="00085468" w:rsidRPr="00867E61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867E61" w:rsidTr="00085468">
              <w:trPr>
                <w:trHeight w:val="644"/>
              </w:trPr>
              <w:tc>
                <w:tcPr>
                  <w:tcW w:w="2080" w:type="dxa"/>
                </w:tcPr>
                <w:p w:rsidR="00085468" w:rsidRPr="00867E61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67E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Искусство и псевдоискусство (творческая лаборатория </w:t>
                  </w:r>
                  <w:proofErr w:type="gramEnd"/>
                </w:p>
              </w:tc>
            </w:tr>
          </w:tbl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марта-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марта-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13 марта-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110 лет со дня рождения писателя и поэта, автора слов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гимнов РФ и СССР Сергея Владимировича Михалкова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(1913-2009).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марта-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марта-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28 марта-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155 лет со дня рождения писателя Максима Горького (1968-1936).</w:t>
            </w: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П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Р</w:t>
            </w:r>
            <w:proofErr w:type="gram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Е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1-2-я недели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«Апрельская капель»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 – 2023»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6B0ECA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CA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«Победный май»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обучающихся и Совета дежурных командиров</w:t>
            </w:r>
          </w:p>
          <w:p w:rsidR="00085468" w:rsidRDefault="00085468" w:rsidP="00085468">
            <w:pPr>
              <w:pStyle w:val="Default"/>
              <w:rPr>
                <w:color w:val="auto"/>
              </w:rPr>
            </w:pPr>
          </w:p>
          <w:p w:rsidR="00085468" w:rsidRPr="0056472A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2A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на платформе «Большая перемена» для участия во всероссийском конкурсе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давности»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Старт ЛЕТНЕЙ КАМПАНИИ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(загородные лагеря)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«Рисуем Победу»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«Большая помощь маленькому другу»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2-3-я недели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«Папа и я – большие друзья»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по раздельному сбору вторсырья «Собирай! Разделяй! Сдавай!»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 «Голоса ушедших героев»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избирателя»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>МЕСЯЧНИК ПРИРОДООХРАННОЙ И ЭКОЛОГИЧЕСКОЙ ДЕЯТЕЛЬНОСТИ «ЦВЕТИ, ЗЕМЛЯ».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и спортивные игры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на базе пожарной части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рцево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«Чистый двор»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СПО и ВУЗах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947A7E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5-7 классы</w:t>
            </w:r>
          </w:p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03.04.2023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316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Новость слышала планета: </w:t>
                  </w:r>
                  <w:proofErr w:type="gramStart"/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«Русский парень полетел» (работа с биографией </w:t>
                  </w:r>
                  <w:proofErr w:type="gramEnd"/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10.04.2023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Надо ли вспоминать прошлое? (проблемная дискуссия)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17.04.2023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«Зелёные» привычки»: сохраним планету для будущих поколений (фестиваль </w:t>
                  </w:r>
                  <w:proofErr w:type="gramEnd"/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24.04.2023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Праздник Первомай (встреча с людьми разных профессий) </w:t>
                  </w:r>
                </w:p>
              </w:tc>
            </w:tr>
          </w:tbl>
          <w:p w:rsidR="00085468" w:rsidRPr="00947A7E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03.04.2023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сказал: «Поехали» (работа с видеоматериалами)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10.04.2023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Без срока давности (работа с историческими документами)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17.04.2023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316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«Зелёные» привычки»: сохраним планету для будущих </w:t>
                  </w: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поколений (фестиваль идей)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24.04.2023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98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История Дня труда (встреча с людьми разных профессий) </w:t>
                  </w:r>
                </w:p>
              </w:tc>
            </w:tr>
          </w:tbl>
          <w:p w:rsidR="00085468" w:rsidRPr="00947A7E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85468" w:rsidRPr="00947A7E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lastRenderedPageBreak/>
              <w:t>1 апреля-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150 лет со дня рождения композитора и пианиста Сергея Васильевича Рахманинова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(1873-1943).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12 апреля-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200 лет со дня рождения российского классика и драматурга Александра Николаевича Островского 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(1823-1886).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апреля-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космонавтики, 65 лет со дня запуска СССР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первого искусственного спутника Земли.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апреля-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 апреля-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апреля-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468" w:rsidTr="0008546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М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Й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«Светлый праздник – День Победы!»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Станционная игра «Дорогами Победы».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звонок-2023»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«За честь школы»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(награждение отличников, активистов и лучший класс года, лучший ученик года)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468" w:rsidRPr="00B67E65" w:rsidRDefault="00085468" w:rsidP="00085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Выпускные вечера в 9-х и 11 классе </w:t>
            </w:r>
            <w:r w:rsidRPr="00B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(июнь)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4"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обучающихся и Совета дежурных командиров</w:t>
            </w:r>
          </w:p>
          <w:p w:rsidR="00085468" w:rsidRDefault="00085468" w:rsidP="0008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желающих в участники РДШ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«ЯМЦ»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 элементами туризма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по раздельному сбору вторсырья «Собирай! Разделяй! Сдавай!»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акция «Бессмертный полк»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«Письмо ветерану»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Default="00085468" w:rsidP="000854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5868" w:themeColor="accent5" w:themeShade="80"/>
                <w:sz w:val="18"/>
                <w:szCs w:val="18"/>
              </w:rPr>
              <w:lastRenderedPageBreak/>
              <w:t>МЕСЯЧНИК ГЕРОИКО-ПАТРИОТИЧЕСКОГО ВОСПИТАНИЯ «ПОКЛОНИМСЯ ВЕЛИКИМ ТЕМ ГОДАМ!»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Pr="00B67E65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65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в рамках празднования Дня Победы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9B774A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68" w:rsidRPr="00B67E65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СПО и ВУЗах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кабинетов «Чистота»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68" w:rsidRPr="00947A7E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5-7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15.05.2023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148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«Словом можно убить, словом можно спасти, словом можно полки за собой повести...» (литературная гостиная)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22.05.2023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085468" w:rsidRPr="00947A7E" w:rsidTr="00085468">
              <w:trPr>
                <w:trHeight w:val="749"/>
              </w:trPr>
              <w:tc>
                <w:tcPr>
                  <w:tcW w:w="2077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День детских общественных организаций (работа с видеоматериалами)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29.05.2023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4"/>
            </w:tblGrid>
            <w:tr w:rsidR="00085468" w:rsidRPr="00947A7E" w:rsidTr="00085468">
              <w:trPr>
                <w:trHeight w:val="775"/>
              </w:trPr>
              <w:tc>
                <w:tcPr>
                  <w:tcW w:w="2044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День детских общественных организаций (работа с видеоматериалами </w:t>
                  </w:r>
                  <w:proofErr w:type="gramEnd"/>
                </w:p>
              </w:tc>
            </w:tr>
          </w:tbl>
          <w:p w:rsidR="00085468" w:rsidRPr="00947A7E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47A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8-9 классы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15.05.2023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0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9"/>
            </w:tblGrid>
            <w:tr w:rsidR="00085468" w:rsidRPr="00947A7E" w:rsidTr="00085468">
              <w:trPr>
                <w:trHeight w:val="723"/>
              </w:trPr>
              <w:tc>
                <w:tcPr>
                  <w:tcW w:w="2099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Русские писатели и поэты о войне (литературная гостиная)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22.05.2023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812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День детских общественных организаций (социальная реклама)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0"/>
            </w:tblGrid>
            <w:tr w:rsidR="00085468" w:rsidRPr="00947A7E" w:rsidTr="00085468">
              <w:trPr>
                <w:trHeight w:val="140"/>
              </w:trPr>
              <w:tc>
                <w:tcPr>
                  <w:tcW w:w="2080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29.05.2023 </w:t>
                  </w:r>
                </w:p>
              </w:tc>
            </w:tr>
          </w:tbl>
          <w:p w:rsidR="00085468" w:rsidRPr="00947A7E" w:rsidRDefault="00085468" w:rsidP="00085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7"/>
            </w:tblGrid>
            <w:tr w:rsidR="00085468" w:rsidRPr="00947A7E" w:rsidTr="00085468">
              <w:trPr>
                <w:trHeight w:val="594"/>
              </w:trPr>
              <w:tc>
                <w:tcPr>
                  <w:tcW w:w="2047" w:type="dxa"/>
                </w:tcPr>
                <w:p w:rsidR="00085468" w:rsidRPr="00947A7E" w:rsidRDefault="00085468" w:rsidP="00085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Перед нами все двери открыты (</w:t>
                  </w:r>
                  <w:proofErr w:type="gramStart"/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творческий</w:t>
                  </w:r>
                  <w:proofErr w:type="gramEnd"/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флэшмоб</w:t>
                  </w:r>
                  <w:proofErr w:type="spellEnd"/>
                  <w:r w:rsidRPr="00947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:rsidR="00085468" w:rsidRPr="00947A7E" w:rsidRDefault="00085468" w:rsidP="0008546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 мая-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13 мая-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240 лет со дня основания Черноморского флота.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18 мая-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320 лет со дня основания Балтийского флота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мая-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России.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5468" w:rsidRDefault="00085468" w:rsidP="0008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</w:tr>
    </w:tbl>
    <w:p w:rsidR="00085468" w:rsidRDefault="00085468" w:rsidP="0008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468" w:rsidRDefault="00085468" w:rsidP="0008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63E" w:rsidRDefault="00B4663E" w:rsidP="00B4663E">
      <w:pPr>
        <w:jc w:val="center"/>
      </w:pPr>
      <w:r>
        <w:br w:type="page"/>
      </w:r>
    </w:p>
    <w:p w:rsidR="00B4663E" w:rsidRPr="000C6B18" w:rsidRDefault="00B4663E" w:rsidP="00B466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6B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 </w:t>
      </w:r>
      <w:r w:rsidRPr="000C6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ООП ООО</w:t>
      </w:r>
      <w:r>
        <w:rPr>
          <w:rFonts w:ascii="Times New Roman" w:hAnsi="Times New Roman" w:cs="Times New Roman"/>
          <w:sz w:val="28"/>
          <w:szCs w:val="28"/>
        </w:rPr>
        <w:t xml:space="preserve"> п. 3.1.3</w:t>
      </w:r>
    </w:p>
    <w:p w:rsidR="00B4663E" w:rsidRDefault="00B4663E" w:rsidP="00B4663E">
      <w:pPr>
        <w:jc w:val="center"/>
      </w:pPr>
    </w:p>
    <w:p w:rsidR="00B4663E" w:rsidRDefault="00B4663E" w:rsidP="0065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B4663E" w:rsidRDefault="00B4663E" w:rsidP="0065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средняя школа №8 г. Ярцево Смоленской области</w:t>
      </w:r>
    </w:p>
    <w:p w:rsidR="00B4663E" w:rsidRDefault="00B4663E" w:rsidP="0065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6-9-х классов, реализующих ФГОС основного общего образования</w:t>
      </w:r>
    </w:p>
    <w:p w:rsidR="00B4663E" w:rsidRDefault="00B4663E" w:rsidP="0065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 учебный год</w:t>
      </w:r>
    </w:p>
    <w:p w:rsidR="00B4663E" w:rsidRDefault="00B4663E" w:rsidP="0065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является частью ООП средней школы №8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рцево Смоленской области  и определяет состав, структуру направлений, формы организации, объём внеурочной деятельности для каждого обучающегося на уровне основного общего образования.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разработан с учётом требований следующих нормативных правовых документов: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РФ от 29 декабря 2012г. №273-ФЗ «Об образовании в РФ»;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 (в редакции приказа от 31.12.2015г. №1577);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-письмо Министерства образования и науки РФ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4663E" w:rsidRDefault="00B4663E" w:rsidP="0065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28.09.2020г. №28 СП 2.4.3648-20 «Санитарно – эпидемиологические требования к организациям воспитания и обучения, отдыха и оздоровления детей и молодёжи».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осуществляется в соответствии с рабочей программой воспитания, календарного плана воспитательной работы, программой развития образовательной организации.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деятельности: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условий, обеспечивающих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для всестороннего развития и социализации каждого обучающегося в свободное от учёбы время.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личности: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спортивно – оздоровительное;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духовно – нравственное;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общекультурное.</w:t>
      </w:r>
    </w:p>
    <w:p w:rsidR="00B4663E" w:rsidRDefault="00B4663E" w:rsidP="006510A8">
      <w:pPr>
        <w:pStyle w:val="60"/>
        <w:shd w:val="clear" w:color="auto" w:fill="auto"/>
        <w:spacing w:line="240" w:lineRule="auto"/>
        <w:ind w:left="80" w:right="20" w:firstLine="640"/>
        <w:rPr>
          <w:sz w:val="24"/>
          <w:szCs w:val="24"/>
        </w:rPr>
      </w:pPr>
      <w:r>
        <w:rPr>
          <w:sz w:val="24"/>
          <w:szCs w:val="24"/>
        </w:rPr>
        <w:t>Внеурочная деятельность реализуется в следующих формах: кружки, секции, фестивали, конкурсы, соревнования, олимпиады, общественно – полезные практики и прочее</w:t>
      </w:r>
      <w:r>
        <w:rPr>
          <w:rStyle w:val="614pt"/>
          <w:color w:val="000000"/>
          <w:sz w:val="24"/>
          <w:szCs w:val="24"/>
        </w:rPr>
        <w:t xml:space="preserve"> на добровольной основе в соответствии с выбором участников образовательных отношений.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внеурочной деятельности в МБОУ СШ №8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рцево Смоленской обл. осуществляется на основе организационной модели смешанного типа, которая предполагает интеграцию оптимизационной модели и модели дополнительного образования.</w:t>
      </w:r>
    </w:p>
    <w:p w:rsidR="00B4663E" w:rsidRDefault="00B4663E" w:rsidP="006510A8">
      <w:pPr>
        <w:pStyle w:val="60"/>
        <w:shd w:val="clear" w:color="auto" w:fill="auto"/>
        <w:spacing w:line="240" w:lineRule="auto"/>
        <w:ind w:left="80" w:right="20" w:firstLine="640"/>
        <w:rPr>
          <w:sz w:val="24"/>
          <w:szCs w:val="24"/>
        </w:rPr>
      </w:pPr>
      <w:r>
        <w:rPr>
          <w:rStyle w:val="614pt"/>
          <w:color w:val="000000"/>
          <w:sz w:val="24"/>
          <w:szCs w:val="24"/>
        </w:rPr>
        <w:t xml:space="preserve">При организации внеурочной деятельности обучающихся используются возможности социальных партнёров (ЦДТ, ДЮСШ, СЮН, ЦД «Современник», </w:t>
      </w:r>
      <w:proofErr w:type="spellStart"/>
      <w:r>
        <w:rPr>
          <w:rStyle w:val="614pt"/>
          <w:color w:val="000000"/>
          <w:sz w:val="24"/>
          <w:szCs w:val="24"/>
        </w:rPr>
        <w:t>ЯРЦКиИ</w:t>
      </w:r>
      <w:proofErr w:type="spellEnd"/>
      <w:r>
        <w:rPr>
          <w:rStyle w:val="614pt"/>
          <w:color w:val="000000"/>
          <w:sz w:val="24"/>
          <w:szCs w:val="24"/>
        </w:rPr>
        <w:t xml:space="preserve">, ЯМЦ). В период каникул для продолжения внеурочной деятельности используются возможности  </w:t>
      </w:r>
      <w:r>
        <w:rPr>
          <w:rStyle w:val="614pt"/>
          <w:color w:val="000000"/>
          <w:sz w:val="24"/>
          <w:szCs w:val="24"/>
        </w:rPr>
        <w:lastRenderedPageBreak/>
        <w:t>экскурсионных программ, туристических походов.</w:t>
      </w:r>
    </w:p>
    <w:p w:rsidR="00B4663E" w:rsidRDefault="00B4663E" w:rsidP="006510A8">
      <w:pPr>
        <w:pStyle w:val="60"/>
        <w:shd w:val="clear" w:color="auto" w:fill="auto"/>
        <w:spacing w:line="240" w:lineRule="auto"/>
        <w:ind w:left="80" w:right="20" w:firstLine="640"/>
        <w:rPr>
          <w:sz w:val="24"/>
          <w:szCs w:val="24"/>
        </w:rPr>
      </w:pPr>
      <w:r>
        <w:rPr>
          <w:rStyle w:val="614pt"/>
          <w:color w:val="000000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обучающихся, включения их в художественную, техническую, спортивную и другую деятельность.</w:t>
      </w:r>
    </w:p>
    <w:p w:rsidR="00B4663E" w:rsidRDefault="00B4663E" w:rsidP="006510A8">
      <w:pPr>
        <w:pStyle w:val="60"/>
        <w:shd w:val="clear" w:color="auto" w:fill="auto"/>
        <w:spacing w:line="240" w:lineRule="auto"/>
        <w:ind w:left="120" w:right="140" w:firstLine="700"/>
        <w:rPr>
          <w:sz w:val="24"/>
          <w:szCs w:val="24"/>
        </w:rPr>
      </w:pPr>
      <w:r>
        <w:rPr>
          <w:rStyle w:val="614pt"/>
          <w:color w:val="000000"/>
          <w:sz w:val="24"/>
          <w:szCs w:val="24"/>
        </w:rPr>
        <w:t>Координирующую роль в организации внеурочной деятельности выполняют классные руководители, которые взаимодействуют с педагогическими работниками, организуют систему отношений через разнообразные формы воспитательной деятельности коллектива, в том числе через органы самоуправления, обеспечивают внеурочную деятельность обучающихся в соответствии с их выбором.</w:t>
      </w:r>
    </w:p>
    <w:p w:rsidR="00B4663E" w:rsidRDefault="00B4663E" w:rsidP="006510A8">
      <w:pPr>
        <w:pStyle w:val="60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>
        <w:rPr>
          <w:rStyle w:val="614pt"/>
          <w:color w:val="000000"/>
          <w:sz w:val="24"/>
          <w:szCs w:val="24"/>
        </w:rPr>
        <w:t>В каникулярное время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России.</w:t>
      </w:r>
    </w:p>
    <w:p w:rsidR="00B4663E" w:rsidRDefault="00B4663E" w:rsidP="006510A8">
      <w:pPr>
        <w:pStyle w:val="60"/>
        <w:shd w:val="clear" w:color="auto" w:fill="auto"/>
        <w:spacing w:line="240" w:lineRule="auto"/>
        <w:ind w:left="120" w:right="140" w:firstLine="700"/>
        <w:rPr>
          <w:color w:val="000000"/>
          <w:sz w:val="24"/>
          <w:szCs w:val="24"/>
          <w:shd w:val="clear" w:color="auto" w:fill="FFFFFF"/>
        </w:rPr>
      </w:pPr>
      <w:r>
        <w:rPr>
          <w:rStyle w:val="614pt"/>
          <w:color w:val="000000"/>
          <w:sz w:val="24"/>
          <w:szCs w:val="24"/>
        </w:rPr>
        <w:t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проекты.</w:t>
      </w:r>
    </w:p>
    <w:p w:rsidR="00B4663E" w:rsidRPr="00737090" w:rsidRDefault="00B4663E" w:rsidP="00651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реализуется через нерегулярные занятия. Дополнительное образование реализуется через регулярные занятия. </w:t>
      </w:r>
      <w:r w:rsidRPr="00737090">
        <w:rPr>
          <w:rFonts w:ascii="Times New Roman" w:hAnsi="Times New Roman" w:cs="Times New Roman"/>
          <w:color w:val="00000A"/>
          <w:sz w:val="24"/>
          <w:szCs w:val="24"/>
        </w:rPr>
        <w:t>Регулярные занятия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737090">
        <w:rPr>
          <w:rFonts w:ascii="Times New Roman" w:hAnsi="Times New Roman" w:cs="Times New Roman"/>
          <w:color w:val="00000A"/>
          <w:sz w:val="24"/>
          <w:szCs w:val="24"/>
        </w:rPr>
        <w:t>организуются в соответствии 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737090">
        <w:rPr>
          <w:rFonts w:ascii="Times New Roman" w:hAnsi="Times New Roman" w:cs="Times New Roman"/>
          <w:color w:val="00000A"/>
          <w:sz w:val="24"/>
          <w:szCs w:val="24"/>
        </w:rPr>
        <w:t>расписанием занятий по всем направлениям.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Нерегулярные занятия проводятся специалистами, реализующими оптимизационную модель внеурочной деятельности (учителя – предметники, классные руководители, педагог – организатор, социальный педагог, педагог – психолог, школьный библиотекарь) на основе модульной системы.</w:t>
      </w:r>
      <w:proofErr w:type="gramEnd"/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внеурочной деятельности средней школы №8 заложены часы модулей: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модуль «Эрудит» реализуется учителями – предметниками в форме предметных олимпиад, тематических конкурсов, викторин, игр, предметных недель;</w:t>
      </w:r>
      <w:proofErr w:type="gramEnd"/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модуль «Старт» реализуется учителями физической культуры, учителем ОБЖ в формах спортивных соревнований, эстафет, кроссов, спартакиад;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модуль «Календарь событий» реализуется классными руководителями в различных формах проведения внеклассных мероприятий (праздник, акция, экскурсия, операция, ток – шоу, фестиваль и прочее;</w:t>
      </w:r>
      <w:proofErr w:type="gramEnd"/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модуль «Я – лидер» реализуется педагогом – организатором в различных формах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детских общественных объединений (волонтёры,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юные пожарные, юнармейцы) и органов ученического самоуправления (сбор – старт, деловая игра, конференция, марафон, рейд и прочее);</w:t>
      </w:r>
      <w:proofErr w:type="gramEnd"/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модуль «Мой выбор» реализуется социальным педагогом в формах профилактических бесед, практикумов, тренингов, социальных акций и прочее;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модуль «Мой внутренний мир» реализуется педагогом – психологом в формах консультаций,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ориентированных занятий, тренингов и прочее;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модуль «Ступени искусства» реализуется школьным библиотекарем в формах калейдоскопов, обзоров литературы, выставок, презентаций и прочее.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Нерегулярные занятия проводятся вне расписания занятий в свободной форме с учётом основных направлений плана внеурочной деятельности.</w:t>
      </w:r>
    </w:p>
    <w:p w:rsidR="00B4663E" w:rsidRDefault="00B4663E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и методическое обеспечение соответствует требованиям плана внеурочной деятельности.</w:t>
      </w:r>
    </w:p>
    <w:p w:rsidR="006510A8" w:rsidRDefault="00651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663E" w:rsidRDefault="00B4663E" w:rsidP="00B4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63E" w:rsidRDefault="00B4663E" w:rsidP="00B4663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– сетка</w:t>
      </w:r>
    </w:p>
    <w:p w:rsidR="00B4663E" w:rsidRDefault="00B4663E" w:rsidP="00B466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часов плана внеурочной деятельности для 6-9 классов, реализующих ФГОС основного общего образования на 2022/2023 учебный год</w:t>
      </w:r>
    </w:p>
    <w:p w:rsidR="00B4663E" w:rsidRDefault="00B4663E" w:rsidP="00B466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3459" w:type="dxa"/>
        <w:jc w:val="center"/>
        <w:tblLayout w:type="fixed"/>
        <w:tblLook w:val="04A0" w:firstRow="1" w:lastRow="0" w:firstColumn="1" w:lastColumn="0" w:noHBand="0" w:noVBand="1"/>
      </w:tblPr>
      <w:tblGrid>
        <w:gridCol w:w="3453"/>
        <w:gridCol w:w="4123"/>
        <w:gridCol w:w="1239"/>
        <w:gridCol w:w="626"/>
        <w:gridCol w:w="744"/>
        <w:gridCol w:w="745"/>
        <w:gridCol w:w="615"/>
        <w:gridCol w:w="1914"/>
      </w:tblGrid>
      <w:tr w:rsidR="00B4663E" w:rsidRPr="006510A8" w:rsidTr="006510A8">
        <w:trPr>
          <w:trHeight w:val="1150"/>
          <w:jc w:val="center"/>
        </w:trPr>
        <w:tc>
          <w:tcPr>
            <w:tcW w:w="3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курса/модуля внеурочной деятельности</w:t>
            </w:r>
          </w:p>
        </w:tc>
        <w:tc>
          <w:tcPr>
            <w:tcW w:w="1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занятий (регулярные – </w:t>
            </w:r>
            <w:proofErr w:type="gramStart"/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; нерегулярные – НР)</w:t>
            </w:r>
          </w:p>
        </w:tc>
        <w:tc>
          <w:tcPr>
            <w:tcW w:w="27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B4663E" w:rsidRPr="006510A8" w:rsidTr="006510A8">
        <w:trPr>
          <w:trHeight w:val="901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Секция «Оранжевый мяч»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Секция «Лёгкая атлетика»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Модуль «Старт»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49"/>
          <w:jc w:val="center"/>
        </w:trPr>
        <w:tc>
          <w:tcPr>
            <w:tcW w:w="757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49"/>
          <w:jc w:val="center"/>
        </w:trPr>
        <w:tc>
          <w:tcPr>
            <w:tcW w:w="3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Модуль «Календарь событий»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Модуль «Мой внутренний мир»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68"/>
          <w:jc w:val="center"/>
        </w:trPr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Модуль «Мой выбор»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49"/>
          <w:jc w:val="center"/>
        </w:trPr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68"/>
          <w:jc w:val="center"/>
        </w:trPr>
        <w:tc>
          <w:tcPr>
            <w:tcW w:w="757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49"/>
          <w:jc w:val="center"/>
        </w:trPr>
        <w:tc>
          <w:tcPr>
            <w:tcW w:w="3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Кружок «Юный армеец»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Кружок «Добрая Дорога Детства»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Кружок «Открытые сердца»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Модуль «Я – лидер»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49"/>
          <w:jc w:val="center"/>
        </w:trPr>
        <w:tc>
          <w:tcPr>
            <w:tcW w:w="3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</w:p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524"/>
          <w:jc w:val="center"/>
        </w:trPr>
        <w:tc>
          <w:tcPr>
            <w:tcW w:w="34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Кружок «Говорим правильно»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4663E" w:rsidRPr="006510A8" w:rsidTr="006510A8">
        <w:trPr>
          <w:trHeight w:val="211"/>
          <w:jc w:val="center"/>
        </w:trPr>
        <w:tc>
          <w:tcPr>
            <w:tcW w:w="3453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Модуль «Эрудит»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68"/>
          <w:jc w:val="center"/>
        </w:trPr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49"/>
          <w:jc w:val="center"/>
        </w:trPr>
        <w:tc>
          <w:tcPr>
            <w:tcW w:w="757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49"/>
          <w:jc w:val="center"/>
        </w:trPr>
        <w:tc>
          <w:tcPr>
            <w:tcW w:w="3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Кружок «Экологический патруль»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B4663E" w:rsidRPr="006510A8" w:rsidTr="006510A8">
        <w:trPr>
          <w:trHeight w:val="184"/>
          <w:jc w:val="center"/>
        </w:trPr>
        <w:tc>
          <w:tcPr>
            <w:tcW w:w="34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383"/>
          <w:jc w:val="center"/>
        </w:trPr>
        <w:tc>
          <w:tcPr>
            <w:tcW w:w="34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Модуль «Ступени искусства»</w:t>
            </w:r>
          </w:p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403"/>
          <w:jc w:val="center"/>
        </w:trPr>
        <w:tc>
          <w:tcPr>
            <w:tcW w:w="3453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«Разговоры о </w:t>
            </w: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68"/>
          <w:jc w:val="center"/>
        </w:trPr>
        <w:tc>
          <w:tcPr>
            <w:tcW w:w="7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63E" w:rsidRPr="006510A8" w:rsidTr="006510A8">
        <w:trPr>
          <w:trHeight w:val="268"/>
          <w:jc w:val="center"/>
        </w:trPr>
        <w:tc>
          <w:tcPr>
            <w:tcW w:w="757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6510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1006ч.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E" w:rsidRPr="006510A8" w:rsidRDefault="00B4663E" w:rsidP="00B4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3E" w:rsidRDefault="00B4663E" w:rsidP="00B46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63E" w:rsidRDefault="00B4663E"/>
    <w:sectPr w:rsidR="00B4663E" w:rsidSect="000854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75" w:rsidRDefault="00B11B75" w:rsidP="00085468">
      <w:pPr>
        <w:spacing w:after="0" w:line="240" w:lineRule="auto"/>
      </w:pPr>
      <w:r>
        <w:separator/>
      </w:r>
    </w:p>
  </w:endnote>
  <w:endnote w:type="continuationSeparator" w:id="0">
    <w:p w:rsidR="00B11B75" w:rsidRDefault="00B11B75" w:rsidP="0008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75" w:rsidRDefault="00B11B75" w:rsidP="00085468">
      <w:pPr>
        <w:spacing w:after="0" w:line="240" w:lineRule="auto"/>
      </w:pPr>
      <w:r>
        <w:separator/>
      </w:r>
    </w:p>
  </w:footnote>
  <w:footnote w:type="continuationSeparator" w:id="0">
    <w:p w:rsidR="00B11B75" w:rsidRDefault="00B11B75" w:rsidP="0008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C7A"/>
    <w:multiLevelType w:val="hybridMultilevel"/>
    <w:tmpl w:val="B008AE56"/>
    <w:lvl w:ilvl="0" w:tplc="573A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2E2DDE"/>
    <w:multiLevelType w:val="hybridMultilevel"/>
    <w:tmpl w:val="B86CB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433A67"/>
    <w:multiLevelType w:val="hybridMultilevel"/>
    <w:tmpl w:val="6914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726564"/>
    <w:multiLevelType w:val="hybridMultilevel"/>
    <w:tmpl w:val="48C2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A5686"/>
    <w:multiLevelType w:val="hybridMultilevel"/>
    <w:tmpl w:val="22C8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B0178"/>
    <w:multiLevelType w:val="multilevel"/>
    <w:tmpl w:val="2B2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A6849"/>
    <w:multiLevelType w:val="hybridMultilevel"/>
    <w:tmpl w:val="6EDC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72DF"/>
    <w:multiLevelType w:val="hybridMultilevel"/>
    <w:tmpl w:val="E58EFE68"/>
    <w:lvl w:ilvl="0" w:tplc="160AD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AD03CC"/>
    <w:multiLevelType w:val="multilevel"/>
    <w:tmpl w:val="B73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65266"/>
    <w:multiLevelType w:val="hybridMultilevel"/>
    <w:tmpl w:val="539856CE"/>
    <w:lvl w:ilvl="0" w:tplc="A510D0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0074E6"/>
    <w:multiLevelType w:val="hybridMultilevel"/>
    <w:tmpl w:val="6446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D423F"/>
    <w:multiLevelType w:val="hybridMultilevel"/>
    <w:tmpl w:val="73E8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634A9"/>
    <w:multiLevelType w:val="multilevel"/>
    <w:tmpl w:val="EA5A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FE5617"/>
    <w:multiLevelType w:val="hybridMultilevel"/>
    <w:tmpl w:val="CCCAF002"/>
    <w:lvl w:ilvl="0" w:tplc="4156FBB2">
      <w:start w:val="1"/>
      <w:numFmt w:val="decimal"/>
      <w:lvlText w:val="%1)"/>
      <w:lvlJc w:val="left"/>
      <w:pPr>
        <w:ind w:left="1070" w:hanging="360"/>
      </w:pPr>
      <w:rPr>
        <w:rFonts w:hint="default"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"/>
  </w:num>
  <w:num w:numId="5">
    <w:abstractNumId w:val="5"/>
  </w:num>
  <w:num w:numId="6">
    <w:abstractNumId w:val="2"/>
  </w:num>
  <w:num w:numId="7">
    <w:abstractNumId w:val="16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15"/>
  </w:num>
  <w:num w:numId="14">
    <w:abstractNumId w:val="7"/>
  </w:num>
  <w:num w:numId="15">
    <w:abstractNumId w:val="14"/>
  </w:num>
  <w:num w:numId="16">
    <w:abstractNumId w:val="3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AE9"/>
    <w:rsid w:val="00042F35"/>
    <w:rsid w:val="00076100"/>
    <w:rsid w:val="00085468"/>
    <w:rsid w:val="00137A07"/>
    <w:rsid w:val="001C5EE0"/>
    <w:rsid w:val="002260D5"/>
    <w:rsid w:val="0024733A"/>
    <w:rsid w:val="00260A42"/>
    <w:rsid w:val="00291F21"/>
    <w:rsid w:val="00377E7C"/>
    <w:rsid w:val="00492E7D"/>
    <w:rsid w:val="006510A8"/>
    <w:rsid w:val="0076090B"/>
    <w:rsid w:val="00783519"/>
    <w:rsid w:val="00786AF8"/>
    <w:rsid w:val="008D4C45"/>
    <w:rsid w:val="00950871"/>
    <w:rsid w:val="00AA0A7A"/>
    <w:rsid w:val="00AF2628"/>
    <w:rsid w:val="00B11B75"/>
    <w:rsid w:val="00B45EF6"/>
    <w:rsid w:val="00B4663E"/>
    <w:rsid w:val="00BF4AE9"/>
    <w:rsid w:val="00C5241F"/>
    <w:rsid w:val="00C7601D"/>
    <w:rsid w:val="00CD20EB"/>
    <w:rsid w:val="00D65728"/>
    <w:rsid w:val="00DC47C1"/>
    <w:rsid w:val="00E30EFA"/>
    <w:rsid w:val="00E73F17"/>
    <w:rsid w:val="00F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21"/>
  </w:style>
  <w:style w:type="paragraph" w:styleId="1">
    <w:name w:val="heading 1"/>
    <w:basedOn w:val="a"/>
    <w:next w:val="a"/>
    <w:link w:val="10"/>
    <w:uiPriority w:val="9"/>
    <w:qFormat/>
    <w:rsid w:val="00247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4AE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4A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760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F4AE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BF4AE9"/>
  </w:style>
  <w:style w:type="table" w:styleId="a5">
    <w:name w:val="Table Grid"/>
    <w:basedOn w:val="a1"/>
    <w:uiPriority w:val="59"/>
    <w:rsid w:val="00BF4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F4AE9"/>
    <w:rPr>
      <w:b/>
      <w:bCs/>
    </w:rPr>
  </w:style>
  <w:style w:type="character" w:customStyle="1" w:styleId="CharAttribute484">
    <w:name w:val="CharAttribute484"/>
    <w:uiPriority w:val="99"/>
    <w:qFormat/>
    <w:rsid w:val="00BF4AE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F4A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3">
    <w:name w:val="CharAttribute3"/>
    <w:rsid w:val="00BF4AE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rsid w:val="00BF4AE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BF4AE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BF4AE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a">
    <w:name w:val="Body Text Indent"/>
    <w:basedOn w:val="a"/>
    <w:link w:val="ab"/>
    <w:unhideWhenUsed/>
    <w:rsid w:val="00BF4AE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BF4AE9"/>
    <w:rPr>
      <w:rFonts w:ascii="Calibri" w:eastAsia="Calibri" w:hAnsi="Calibri" w:cs="Times New Roman"/>
      <w:lang w:val="en-US" w:eastAsia="en-US"/>
    </w:rPr>
  </w:style>
  <w:style w:type="character" w:customStyle="1" w:styleId="CharAttribute501">
    <w:name w:val="CharAttribute501"/>
    <w:uiPriority w:val="99"/>
    <w:rsid w:val="00BF4A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F4AE9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BF4AE9"/>
    <w:rPr>
      <w:rFonts w:ascii="Times New Roman" w:eastAsia="Times New Roman"/>
      <w:sz w:val="28"/>
    </w:rPr>
  </w:style>
  <w:style w:type="character" w:customStyle="1" w:styleId="CharAttribute512">
    <w:name w:val="CharAttribute512"/>
    <w:rsid w:val="00BF4AE9"/>
    <w:rPr>
      <w:rFonts w:ascii="Times New Roman" w:eastAsia="Times New Roman"/>
      <w:sz w:val="28"/>
    </w:rPr>
  </w:style>
  <w:style w:type="character" w:customStyle="1" w:styleId="CharAttribute0">
    <w:name w:val="CharAttribute0"/>
    <w:rsid w:val="00BF4AE9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qFormat/>
    <w:rsid w:val="00BF4AE9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rsid w:val="00BF4A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Default">
    <w:name w:val="Default"/>
    <w:rsid w:val="00BF4A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BF4A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BF4AE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01">
    <w:name w:val="fontstyle01"/>
    <w:basedOn w:val="a0"/>
    <w:rsid w:val="00BF4A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256">
    <w:name w:val="Основной текст (12)56"/>
    <w:rsid w:val="00BF4AE9"/>
    <w:rPr>
      <w:rFonts w:ascii="Times New Roman" w:hAnsi="Times New Roman"/>
      <w:spacing w:val="0"/>
      <w:sz w:val="19"/>
    </w:rPr>
  </w:style>
  <w:style w:type="paragraph" w:customStyle="1" w:styleId="ParaAttribute2">
    <w:name w:val="ParaAttribute2"/>
    <w:qFormat/>
    <w:rsid w:val="00BF4AE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BF4AE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BF4AE9"/>
    <w:rPr>
      <w:rFonts w:ascii="Batang" w:eastAsia="Times New Roman" w:hAnsi="Times New Roman" w:hint="eastAsia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F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4AE9"/>
    <w:rPr>
      <w:rFonts w:ascii="Tahoma" w:hAnsi="Tahoma" w:cs="Tahoma"/>
      <w:sz w:val="16"/>
      <w:szCs w:val="16"/>
    </w:rPr>
  </w:style>
  <w:style w:type="character" w:customStyle="1" w:styleId="Zag11">
    <w:name w:val="Zag_11"/>
    <w:rsid w:val="00BF4AE9"/>
  </w:style>
  <w:style w:type="paragraph" w:styleId="af0">
    <w:name w:val="footnote text"/>
    <w:aliases w:val="Знак6,F1"/>
    <w:basedOn w:val="a"/>
    <w:link w:val="af1"/>
    <w:uiPriority w:val="99"/>
    <w:rsid w:val="00BF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Знак6 Знак,F1 Знак"/>
    <w:basedOn w:val="a0"/>
    <w:link w:val="af0"/>
    <w:uiPriority w:val="99"/>
    <w:rsid w:val="00BF4AE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53">
    <w:name w:val="Основной текст (12)53"/>
    <w:rsid w:val="00BF4AE9"/>
    <w:rPr>
      <w:rFonts w:ascii="Times New Roman" w:hAnsi="Times New Roman"/>
      <w:spacing w:val="0"/>
      <w:sz w:val="19"/>
    </w:rPr>
  </w:style>
  <w:style w:type="character" w:styleId="af2">
    <w:name w:val="Hyperlink"/>
    <w:basedOn w:val="a0"/>
    <w:uiPriority w:val="99"/>
    <w:unhideWhenUsed/>
    <w:rsid w:val="00BF4AE9"/>
    <w:rPr>
      <w:color w:val="0000FF"/>
      <w:u w:val="single"/>
    </w:rPr>
  </w:style>
  <w:style w:type="character" w:customStyle="1" w:styleId="CharAttribute526">
    <w:name w:val="CharAttribute526"/>
    <w:rsid w:val="00BF4AE9"/>
    <w:rPr>
      <w:rFonts w:ascii="Times New Roman" w:eastAsia="Times New Roman"/>
      <w:sz w:val="28"/>
    </w:rPr>
  </w:style>
  <w:style w:type="paragraph" w:customStyle="1" w:styleId="ParaAttribute30">
    <w:name w:val="ParaAttribute30"/>
    <w:rsid w:val="00BF4AE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F4AE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BF4AE9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customStyle="1" w:styleId="s1">
    <w:name w:val="s_1"/>
    <w:basedOn w:val="a"/>
    <w:rsid w:val="00B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uiPriority w:val="99"/>
    <w:rsid w:val="00BF4AE9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customStyle="1" w:styleId="c39">
    <w:name w:val="c39"/>
    <w:basedOn w:val="a"/>
    <w:rsid w:val="00B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F4AE9"/>
  </w:style>
  <w:style w:type="paragraph" w:customStyle="1" w:styleId="c17">
    <w:name w:val="c17"/>
    <w:basedOn w:val="a"/>
    <w:rsid w:val="00B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4AE9"/>
  </w:style>
  <w:style w:type="character" w:customStyle="1" w:styleId="6">
    <w:name w:val="Основной текст (6)_"/>
    <w:basedOn w:val="a0"/>
    <w:link w:val="60"/>
    <w:qFormat/>
    <w:rsid w:val="00BF4AE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BF4AE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3">
    <w:name w:val="Body Text"/>
    <w:basedOn w:val="a"/>
    <w:link w:val="af4"/>
    <w:uiPriority w:val="99"/>
    <w:unhideWhenUsed/>
    <w:rsid w:val="00BF4AE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F4AE9"/>
  </w:style>
  <w:style w:type="character" w:customStyle="1" w:styleId="614pt">
    <w:name w:val="Основной текст (6) + 14 pt"/>
    <w:basedOn w:val="6"/>
    <w:rsid w:val="00BF4AE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55">
    <w:name w:val="Основной текст (12)55"/>
    <w:rsid w:val="00BF4AE9"/>
    <w:rPr>
      <w:rFonts w:ascii="Times New Roman" w:hAnsi="Times New Roman"/>
      <w:spacing w:val="0"/>
      <w:sz w:val="19"/>
    </w:rPr>
  </w:style>
  <w:style w:type="character" w:customStyle="1" w:styleId="fontstyle21">
    <w:name w:val="fontstyle21"/>
    <w:basedOn w:val="a0"/>
    <w:rsid w:val="0024733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733A"/>
    <w:rPr>
      <w:rFonts w:ascii="Times New Roman" w:hAnsi="Times New Roman" w:cs="Times New Roman" w:hint="default"/>
      <w:b w:val="0"/>
      <w:bCs w:val="0"/>
      <w:i/>
      <w:iCs/>
      <w:color w:val="231F20"/>
      <w:sz w:val="24"/>
      <w:szCs w:val="24"/>
    </w:rPr>
  </w:style>
  <w:style w:type="character" w:styleId="af5">
    <w:name w:val="footnote reference"/>
    <w:uiPriority w:val="99"/>
    <w:rsid w:val="00AF2628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AF2628"/>
    <w:rPr>
      <w:i/>
      <w:iCs/>
    </w:rPr>
  </w:style>
  <w:style w:type="character" w:customStyle="1" w:styleId="af7">
    <w:name w:val="Основной текст_"/>
    <w:link w:val="12"/>
    <w:locked/>
    <w:rsid w:val="00AF2628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f7"/>
    <w:rsid w:val="00AF2628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f8">
    <w:name w:val="header"/>
    <w:basedOn w:val="a"/>
    <w:link w:val="af9"/>
    <w:uiPriority w:val="99"/>
    <w:unhideWhenUsed/>
    <w:rsid w:val="00C760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C7601D"/>
    <w:rPr>
      <w:rFonts w:ascii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C760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C7601D"/>
    <w:rPr>
      <w:rFonts w:ascii="Times New Roman" w:hAnsi="Times New Roman" w:cs="Times New Roman"/>
    </w:rPr>
  </w:style>
  <w:style w:type="character" w:customStyle="1" w:styleId="21">
    <w:name w:val="Основной текст (2)_"/>
    <w:rsid w:val="00C7601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2">
    <w:name w:val="Основной текст (2)"/>
    <w:basedOn w:val="a"/>
    <w:rsid w:val="00C7601D"/>
    <w:pPr>
      <w:widowControl w:val="0"/>
      <w:shd w:val="clear" w:color="auto" w:fill="FFFFFF"/>
      <w:suppressAutoHyphens/>
      <w:spacing w:before="1080" w:after="900" w:line="317" w:lineRule="exact"/>
      <w:jc w:val="center"/>
    </w:pPr>
    <w:rPr>
      <w:rFonts w:ascii="Times New Roman" w:eastAsia="Courier New" w:hAnsi="Times New Roman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C68C-8F7C-4154-9D80-8D38B5C4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72</Pages>
  <Words>23949</Words>
  <Characters>136514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18</cp:revision>
  <cp:lastPrinted>2022-06-10T11:38:00Z</cp:lastPrinted>
  <dcterms:created xsi:type="dcterms:W3CDTF">2022-01-11T08:08:00Z</dcterms:created>
  <dcterms:modified xsi:type="dcterms:W3CDTF">2022-10-20T10:40:00Z</dcterms:modified>
</cp:coreProperties>
</file>