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64B" w:rsidRDefault="00CC464B" w:rsidP="00CC464B">
      <w:pPr>
        <w:spacing w:after="0" w:line="240" w:lineRule="auto"/>
        <w:rPr>
          <w:b/>
          <w:sz w:val="28"/>
          <w:szCs w:val="28"/>
        </w:rPr>
      </w:pPr>
      <w:r w:rsidRPr="00CC464B"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</w:rPr>
        <w:drawing>
          <wp:inline distT="0" distB="0" distL="0" distR="0">
            <wp:extent cx="1210192" cy="384809"/>
            <wp:effectExtent l="0" t="0" r="0" b="0"/>
            <wp:docPr id="4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0192" cy="384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67F0" w:rsidRPr="00CC464B" w:rsidRDefault="00003756" w:rsidP="00CC464B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Министерство</w:t>
      </w:r>
      <w:r w:rsidR="009E67F0" w:rsidRPr="00CC464B">
        <w:rPr>
          <w:rFonts w:ascii="Times New Roman" w:hAnsi="Times New Roman" w:cs="Times New Roman"/>
          <w:b/>
          <w:sz w:val="28"/>
          <w:szCs w:val="28"/>
        </w:rPr>
        <w:t xml:space="preserve"> Смоленской области по образованию и науке</w:t>
      </w:r>
    </w:p>
    <w:p w:rsidR="009E67F0" w:rsidRPr="00CC464B" w:rsidRDefault="009E67F0" w:rsidP="00CC464B">
      <w:pPr>
        <w:pStyle w:val="Style20"/>
        <w:widowControl/>
        <w:spacing w:line="360" w:lineRule="auto"/>
        <w:rPr>
          <w:b/>
          <w:sz w:val="28"/>
          <w:szCs w:val="28"/>
        </w:rPr>
      </w:pPr>
    </w:p>
    <w:p w:rsidR="009E67F0" w:rsidRPr="009E67F0" w:rsidRDefault="009E67F0" w:rsidP="009E67F0">
      <w:pPr>
        <w:pStyle w:val="Style20"/>
        <w:widowControl/>
        <w:spacing w:line="360" w:lineRule="auto"/>
        <w:rPr>
          <w:b/>
          <w:sz w:val="28"/>
          <w:szCs w:val="28"/>
        </w:rPr>
      </w:pPr>
      <w:r w:rsidRPr="009E67F0">
        <w:rPr>
          <w:b/>
          <w:sz w:val="28"/>
          <w:szCs w:val="28"/>
        </w:rPr>
        <w:t xml:space="preserve">Муниципальное бюджетное общеобразовательное учреждение </w:t>
      </w:r>
    </w:p>
    <w:p w:rsidR="009E67F0" w:rsidRPr="009E67F0" w:rsidRDefault="009E67F0" w:rsidP="009E67F0">
      <w:pPr>
        <w:pStyle w:val="Style20"/>
        <w:widowControl/>
        <w:spacing w:line="360" w:lineRule="auto"/>
        <w:rPr>
          <w:b/>
          <w:sz w:val="28"/>
          <w:szCs w:val="28"/>
        </w:rPr>
      </w:pPr>
      <w:r w:rsidRPr="009E67F0">
        <w:rPr>
          <w:b/>
          <w:sz w:val="28"/>
          <w:szCs w:val="28"/>
        </w:rPr>
        <w:t>средняя школа №8 г. Ярцево Смоленской области</w:t>
      </w:r>
    </w:p>
    <w:tbl>
      <w:tblPr>
        <w:tblStyle w:val="a3"/>
        <w:tblW w:w="0" w:type="auto"/>
        <w:tblInd w:w="3326" w:type="dxa"/>
        <w:tblLook w:val="04A0"/>
      </w:tblPr>
      <w:tblGrid>
        <w:gridCol w:w="4379"/>
        <w:gridCol w:w="4385"/>
      </w:tblGrid>
      <w:tr w:rsidR="009E67F0" w:rsidRPr="009E67F0" w:rsidTr="00CC464B"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</w:tcPr>
          <w:p w:rsidR="009E67F0" w:rsidRPr="009E67F0" w:rsidRDefault="009E67F0" w:rsidP="009E67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67F0">
              <w:rPr>
                <w:rFonts w:ascii="Times New Roman" w:hAnsi="Times New Roman" w:cs="Times New Roman"/>
                <w:sz w:val="28"/>
                <w:szCs w:val="28"/>
              </w:rPr>
              <w:t>Согласована</w:t>
            </w:r>
          </w:p>
          <w:p w:rsidR="009E67F0" w:rsidRPr="009E67F0" w:rsidRDefault="009E67F0" w:rsidP="009E67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67F0">
              <w:rPr>
                <w:rFonts w:ascii="Times New Roman" w:hAnsi="Times New Roman" w:cs="Times New Roman"/>
                <w:sz w:val="28"/>
                <w:szCs w:val="28"/>
              </w:rPr>
              <w:t>Рук</w:t>
            </w:r>
            <w:proofErr w:type="gramStart"/>
            <w:r w:rsidRPr="009E67F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9E67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9E67F0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proofErr w:type="gramEnd"/>
            <w:r w:rsidRPr="009E67F0">
              <w:rPr>
                <w:rFonts w:ascii="Times New Roman" w:hAnsi="Times New Roman" w:cs="Times New Roman"/>
                <w:sz w:val="28"/>
                <w:szCs w:val="28"/>
              </w:rPr>
              <w:t xml:space="preserve">ентра </w:t>
            </w:r>
          </w:p>
          <w:p w:rsidR="009E67F0" w:rsidRPr="009E67F0" w:rsidRDefault="009E67F0" w:rsidP="009E67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67F0">
              <w:rPr>
                <w:rFonts w:ascii="Times New Roman" w:hAnsi="Times New Roman" w:cs="Times New Roman"/>
                <w:sz w:val="28"/>
                <w:szCs w:val="28"/>
              </w:rPr>
              <w:t>«Точка роста»</w:t>
            </w:r>
          </w:p>
          <w:p w:rsidR="009E67F0" w:rsidRPr="009E67F0" w:rsidRDefault="009E67F0" w:rsidP="009E67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67F0">
              <w:rPr>
                <w:rFonts w:ascii="Times New Roman" w:hAnsi="Times New Roman" w:cs="Times New Roman"/>
                <w:sz w:val="28"/>
                <w:szCs w:val="28"/>
              </w:rPr>
              <w:t>Степанов М. А.</w:t>
            </w:r>
          </w:p>
          <w:p w:rsidR="009E67F0" w:rsidRPr="009E67F0" w:rsidRDefault="009E67F0" w:rsidP="009E67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67F0">
              <w:rPr>
                <w:rFonts w:ascii="Times New Roman" w:hAnsi="Times New Roman" w:cs="Times New Roman"/>
                <w:sz w:val="28"/>
                <w:szCs w:val="28"/>
              </w:rPr>
              <w:t>__________/</w:t>
            </w:r>
          </w:p>
          <w:p w:rsidR="009E67F0" w:rsidRPr="009E67F0" w:rsidRDefault="00003756" w:rsidP="009E67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___.___.2024</w:t>
            </w:r>
            <w:r w:rsidR="009E67F0" w:rsidRPr="009E67F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9E67F0" w:rsidRPr="009E67F0" w:rsidRDefault="009E67F0" w:rsidP="009E67F0">
            <w:pPr>
              <w:pStyle w:val="Style20"/>
              <w:spacing w:line="360" w:lineRule="auto"/>
              <w:jc w:val="left"/>
              <w:rPr>
                <w:sz w:val="28"/>
                <w:szCs w:val="28"/>
                <w:lang w:eastAsia="en-US"/>
              </w:rPr>
            </w:pPr>
          </w:p>
        </w:tc>
        <w:tc>
          <w:tcPr>
            <w:tcW w:w="4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E67F0" w:rsidRPr="009E67F0" w:rsidRDefault="009E67F0" w:rsidP="009E67F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E67F0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9E67F0" w:rsidRPr="009E67F0" w:rsidRDefault="009E67F0" w:rsidP="009E67F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E67F0">
              <w:rPr>
                <w:rFonts w:ascii="Times New Roman" w:hAnsi="Times New Roman" w:cs="Times New Roman"/>
                <w:sz w:val="28"/>
                <w:szCs w:val="28"/>
              </w:rPr>
              <w:t xml:space="preserve">             приказом директора</w:t>
            </w:r>
          </w:p>
          <w:p w:rsidR="009E67F0" w:rsidRPr="009E67F0" w:rsidRDefault="009E67F0" w:rsidP="009E67F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E67F0">
              <w:rPr>
                <w:rFonts w:ascii="Times New Roman" w:hAnsi="Times New Roman" w:cs="Times New Roman"/>
                <w:sz w:val="28"/>
                <w:szCs w:val="28"/>
              </w:rPr>
              <w:t xml:space="preserve">  МБОУ СШ № 8 г. Ярцево</w:t>
            </w:r>
          </w:p>
          <w:p w:rsidR="009E67F0" w:rsidRPr="009E67F0" w:rsidRDefault="009E67F0" w:rsidP="009E67F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E67F0">
              <w:rPr>
                <w:rFonts w:ascii="Times New Roman" w:hAnsi="Times New Roman" w:cs="Times New Roman"/>
                <w:sz w:val="28"/>
                <w:szCs w:val="28"/>
              </w:rPr>
              <w:t>Смоленской области</w:t>
            </w:r>
          </w:p>
          <w:p w:rsidR="009E67F0" w:rsidRPr="009E67F0" w:rsidRDefault="009E67F0" w:rsidP="009E67F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E67F0">
              <w:rPr>
                <w:rFonts w:ascii="Times New Roman" w:hAnsi="Times New Roman" w:cs="Times New Roman"/>
                <w:sz w:val="28"/>
                <w:szCs w:val="28"/>
              </w:rPr>
              <w:t>Виноградова Л. Д.</w:t>
            </w:r>
          </w:p>
          <w:p w:rsidR="009E67F0" w:rsidRPr="009E67F0" w:rsidRDefault="009E67F0" w:rsidP="009E67F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E67F0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Pr="009E67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  <w:p w:rsidR="009E67F0" w:rsidRPr="009E67F0" w:rsidRDefault="00003756" w:rsidP="009E67F0">
            <w:pPr>
              <w:pStyle w:val="Style20"/>
              <w:spacing w:line="360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№____ от __.__.2024</w:t>
            </w:r>
            <w:r w:rsidR="009E67F0" w:rsidRPr="009E67F0">
              <w:rPr>
                <w:sz w:val="28"/>
                <w:szCs w:val="28"/>
                <w:lang w:eastAsia="en-US"/>
              </w:rPr>
              <w:t xml:space="preserve">г.      </w:t>
            </w:r>
          </w:p>
        </w:tc>
      </w:tr>
    </w:tbl>
    <w:p w:rsidR="009E67F0" w:rsidRDefault="009E67F0" w:rsidP="009E67F0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</w:p>
    <w:p w:rsidR="00003756" w:rsidRDefault="00003756" w:rsidP="00CC464B">
      <w:pPr>
        <w:pStyle w:val="Style20"/>
        <w:widowControl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003756" w:rsidRDefault="00AC1964" w:rsidP="00CC464B">
      <w:pPr>
        <w:pStyle w:val="Style20"/>
        <w:widowControl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учебного </w:t>
      </w:r>
      <w:r w:rsidR="00003756">
        <w:rPr>
          <w:b/>
          <w:sz w:val="28"/>
          <w:szCs w:val="28"/>
        </w:rPr>
        <w:t>курса</w:t>
      </w:r>
    </w:p>
    <w:p w:rsidR="009E67F0" w:rsidRPr="009E67F0" w:rsidRDefault="00003756" w:rsidP="00CC464B">
      <w:pPr>
        <w:pStyle w:val="Style20"/>
        <w:widowControl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9E67F0">
        <w:rPr>
          <w:b/>
          <w:sz w:val="28"/>
          <w:szCs w:val="28"/>
        </w:rPr>
        <w:t>«Химия вокруг нас»</w:t>
      </w:r>
    </w:p>
    <w:p w:rsidR="009E67F0" w:rsidRPr="009E67F0" w:rsidRDefault="009E67F0" w:rsidP="00CC464B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E67F0">
        <w:rPr>
          <w:rFonts w:ascii="Times New Roman" w:eastAsia="Calibri" w:hAnsi="Times New Roman" w:cs="Times New Roman"/>
          <w:b/>
          <w:bCs/>
          <w:sz w:val="28"/>
          <w:szCs w:val="28"/>
        </w:rPr>
        <w:t>(с использованием оборудования центра «Точка роста»)</w:t>
      </w:r>
    </w:p>
    <w:p w:rsidR="005945D6" w:rsidRPr="009E67F0" w:rsidRDefault="009E67F0" w:rsidP="00CC464B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</w:rPr>
        <w:t>Возраст обучающихся</w:t>
      </w:r>
      <w:r w:rsidR="00574B98">
        <w:rPr>
          <w:rFonts w:ascii="Times New Roman" w:eastAsia="Calibri" w:hAnsi="Times New Roman" w:cs="Times New Roman"/>
          <w:kern w:val="0"/>
          <w:sz w:val="28"/>
          <w:szCs w:val="28"/>
        </w:rPr>
        <w:t>:13-14</w:t>
      </w:r>
      <w:r w:rsidR="005945D6" w:rsidRPr="009E67F0">
        <w:rPr>
          <w:rFonts w:ascii="Times New Roman" w:eastAsia="Calibri" w:hAnsi="Times New Roman" w:cs="Times New Roman"/>
          <w:kern w:val="0"/>
          <w:sz w:val="28"/>
          <w:szCs w:val="28"/>
        </w:rPr>
        <w:t xml:space="preserve"> лет</w:t>
      </w:r>
    </w:p>
    <w:p w:rsidR="005945D6" w:rsidRPr="009E67F0" w:rsidRDefault="009E67F0" w:rsidP="00CC464B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</w:rPr>
        <w:t>Срок реализации</w:t>
      </w:r>
      <w:r w:rsidR="005945D6" w:rsidRPr="009E67F0">
        <w:rPr>
          <w:rFonts w:ascii="Times New Roman" w:eastAsia="Calibri" w:hAnsi="Times New Roman" w:cs="Times New Roman"/>
          <w:kern w:val="0"/>
          <w:sz w:val="28"/>
          <w:szCs w:val="28"/>
        </w:rPr>
        <w:t>: 1 год</w:t>
      </w:r>
    </w:p>
    <w:p w:rsidR="009E67F0" w:rsidRPr="009E67F0" w:rsidRDefault="009E67F0" w:rsidP="009E67F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E67F0">
        <w:rPr>
          <w:rFonts w:ascii="Times New Roman" w:hAnsi="Times New Roman" w:cs="Times New Roman"/>
          <w:sz w:val="28"/>
          <w:szCs w:val="28"/>
        </w:rPr>
        <w:t>Разработал:</w:t>
      </w:r>
    </w:p>
    <w:p w:rsidR="009E67F0" w:rsidRPr="009E67F0" w:rsidRDefault="009E67F0" w:rsidP="009E67F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E67F0">
        <w:rPr>
          <w:rFonts w:ascii="Times New Roman" w:hAnsi="Times New Roman" w:cs="Times New Roman"/>
          <w:sz w:val="28"/>
          <w:szCs w:val="28"/>
        </w:rPr>
        <w:t xml:space="preserve">Орел С. А., </w:t>
      </w:r>
    </w:p>
    <w:p w:rsidR="005945D6" w:rsidRPr="009E67F0" w:rsidRDefault="009E67F0" w:rsidP="009E67F0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E67F0">
        <w:rPr>
          <w:rFonts w:ascii="Times New Roman" w:hAnsi="Times New Roman" w:cs="Times New Roman"/>
          <w:sz w:val="28"/>
          <w:szCs w:val="28"/>
        </w:rPr>
        <w:t>учитель химии</w:t>
      </w:r>
    </w:p>
    <w:p w:rsidR="005945D6" w:rsidRPr="005945D6" w:rsidRDefault="005945D6" w:rsidP="005945D6">
      <w:pPr>
        <w:spacing w:after="0" w:line="276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9E67F0" w:rsidRDefault="00003756" w:rsidP="005945D6">
      <w:pPr>
        <w:spacing w:before="100" w:beforeAutospacing="1" w:after="100" w:afterAutospacing="1" w:line="15" w:lineRule="atLeast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Ярцево 2024</w:t>
      </w:r>
    </w:p>
    <w:p w:rsidR="00CC464B" w:rsidRDefault="00CC464B" w:rsidP="00CC464B">
      <w:pPr>
        <w:spacing w:before="100" w:beforeAutospacing="1" w:after="100" w:afterAutospacing="1" w:line="15" w:lineRule="atLeast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5945D6" w:rsidRPr="00CC464B" w:rsidRDefault="005945D6" w:rsidP="00CC464B">
      <w:pPr>
        <w:spacing w:before="100" w:beforeAutospacing="1" w:after="100" w:afterAutospacing="1" w:line="15" w:lineRule="atLeast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lastRenderedPageBreak/>
        <w:t>Пояснительная записка</w:t>
      </w:r>
    </w:p>
    <w:p w:rsidR="005945D6" w:rsidRPr="00CC464B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Дополнительная общеобразовательная </w:t>
      </w:r>
      <w:proofErr w:type="spellStart"/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общеразвивающая</w:t>
      </w:r>
      <w:proofErr w:type="spellEnd"/>
      <w:r w:rsidR="00574B9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программа «Химия вокруг нас</w:t>
      </w: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»  имеет естественн</w:t>
      </w:r>
      <w:proofErr w:type="gramStart"/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о-</w:t>
      </w:r>
      <w:proofErr w:type="gramEnd"/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научную  направленность.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Arial Unicode MS" w:hAnsi="Times New Roman" w:cs="Times New Roman"/>
          <w:bCs/>
          <w:iCs/>
          <w:kern w:val="0"/>
          <w:sz w:val="28"/>
          <w:szCs w:val="28"/>
          <w:lang w:eastAsia="ru-RU"/>
        </w:rPr>
      </w:pPr>
      <w:r w:rsidRPr="00CC464B">
        <w:rPr>
          <w:rFonts w:ascii="Times New Roman" w:eastAsia="Arial Unicode MS" w:hAnsi="Times New Roman" w:cs="Times New Roman"/>
          <w:bCs/>
          <w:iCs/>
          <w:kern w:val="0"/>
          <w:sz w:val="28"/>
          <w:szCs w:val="28"/>
          <w:lang w:eastAsia="ru-RU"/>
        </w:rPr>
        <w:t>Содержание общеобразовательной программы адаптировано к потребностям конкретного ребенка, проявившего интерес и выдающиеся способности, с ограниченными возможностями здоровья, находящегося в трудной жизненной ситуации и обучающегося, проживающего в сельской местности.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Arial Unicode MS" w:hAnsi="Times New Roman" w:cs="Times New Roman"/>
          <w:iCs/>
          <w:kern w:val="0"/>
          <w:sz w:val="28"/>
          <w:szCs w:val="28"/>
          <w:lang w:eastAsia="ru-RU"/>
        </w:rPr>
      </w:pPr>
      <w:r w:rsidRPr="00CC464B">
        <w:rPr>
          <w:rFonts w:ascii="Times New Roman" w:eastAsia="Arial Unicode MS" w:hAnsi="Times New Roman" w:cs="Times New Roman"/>
          <w:iCs/>
          <w:kern w:val="0"/>
          <w:sz w:val="28"/>
          <w:szCs w:val="28"/>
          <w:lang w:eastAsia="ru-RU"/>
        </w:rPr>
        <w:t>Вовлечение детей с ограниченными возможностями здоровья в образовательный процесс обеспечивает условия для успешной социализации и создания равных стартовых возможностей обучающихся.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Arial Unicode MS" w:hAnsi="Times New Roman" w:cs="Times New Roman"/>
          <w:iCs/>
          <w:kern w:val="0"/>
          <w:sz w:val="28"/>
          <w:szCs w:val="28"/>
          <w:lang w:eastAsia="ru-RU"/>
        </w:rPr>
      </w:pPr>
      <w:r w:rsidRPr="00CC464B">
        <w:rPr>
          <w:rFonts w:ascii="Times New Roman" w:eastAsia="Arial Unicode MS" w:hAnsi="Times New Roman" w:cs="Times New Roman"/>
          <w:iCs/>
          <w:kern w:val="0"/>
          <w:sz w:val="28"/>
          <w:szCs w:val="28"/>
          <w:lang w:eastAsia="ru-RU"/>
        </w:rPr>
        <w:t>В процессе реализации программы создаются педагогические условия для поиска и оптимального развития одаренных детей, включая детей, еще не проявилась, а также детей, в отношении которых есть серьезная надежда на дальнейший качественный скачок в развитии их способностей.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Arial Unicode MS" w:hAnsi="Times New Roman" w:cs="Times New Roman"/>
          <w:iCs/>
          <w:kern w:val="0"/>
          <w:sz w:val="28"/>
          <w:szCs w:val="28"/>
          <w:lang w:eastAsia="ru-RU"/>
        </w:rPr>
      </w:pPr>
      <w:r w:rsidRPr="00CC464B">
        <w:rPr>
          <w:rFonts w:ascii="Times New Roman" w:eastAsia="Arial Unicode MS" w:hAnsi="Times New Roman" w:cs="Times New Roman"/>
          <w:iCs/>
          <w:kern w:val="0"/>
          <w:sz w:val="28"/>
          <w:szCs w:val="28"/>
          <w:lang w:eastAsia="ru-RU"/>
        </w:rPr>
        <w:t>Выявление и развитие одаренных детей осуществляется на основе итогов конкурсов, НПК, слетов, творческих мастерских  и иных  мероприятий различного уровня, достигнутых практических результатов в основных областях деятельности.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CC464B">
        <w:rPr>
          <w:rFonts w:ascii="Times New Roman" w:eastAsia="Arial Unicode MS" w:hAnsi="Times New Roman" w:cs="Times New Roman"/>
          <w:iCs/>
          <w:kern w:val="0"/>
          <w:sz w:val="28"/>
          <w:szCs w:val="28"/>
          <w:lang w:eastAsia="ru-RU"/>
        </w:rPr>
        <w:t>Реализация программы возможна в форме дистанционного обучения, с использованием современных информационных и телекоммуникационных технологий.</w:t>
      </w:r>
      <w:r w:rsidR="00574B98">
        <w:rPr>
          <w:rFonts w:ascii="Times New Roman" w:eastAsia="Arial Unicode MS" w:hAnsi="Times New Roman" w:cs="Times New Roman"/>
          <w:iCs/>
          <w:kern w:val="0"/>
          <w:sz w:val="28"/>
          <w:szCs w:val="28"/>
          <w:lang w:eastAsia="ru-RU"/>
        </w:rPr>
        <w:t xml:space="preserve"> </w:t>
      </w:r>
      <w:r w:rsidRPr="00CC464B">
        <w:rPr>
          <w:rFonts w:ascii="Times New Roman" w:eastAsia="Calibri" w:hAnsi="Times New Roman" w:cs="Times New Roman"/>
          <w:kern w:val="0"/>
          <w:sz w:val="28"/>
          <w:szCs w:val="28"/>
        </w:rPr>
        <w:t>Программа состоит из 8 разделов: «Введение», «Химическая лаборатория», «Химия смесей», «Химическая среда. Индикаторы», « Химия в моем доме», «Металлы на моей кухне», «Полимеры», «Экологический мониторинг».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CC464B">
        <w:rPr>
          <w:rFonts w:ascii="Times New Roman" w:eastAsia="Calibri" w:hAnsi="Times New Roman" w:cs="Times New Roman"/>
          <w:b/>
          <w:kern w:val="0"/>
          <w:sz w:val="28"/>
          <w:szCs w:val="28"/>
        </w:rPr>
        <w:t>Новизна программы</w:t>
      </w:r>
    </w:p>
    <w:p w:rsidR="00CC464B" w:rsidRDefault="00CC464B" w:rsidP="00CC464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</w:rPr>
        <w:tab/>
      </w:r>
    </w:p>
    <w:p w:rsidR="005945D6" w:rsidRPr="00CC464B" w:rsidRDefault="00CC464B" w:rsidP="00CC464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</w:rPr>
        <w:tab/>
      </w:r>
      <w:r w:rsidR="005945D6" w:rsidRPr="00CC464B">
        <w:rPr>
          <w:rFonts w:ascii="Times New Roman" w:eastAsia="Calibri" w:hAnsi="Times New Roman" w:cs="Times New Roman"/>
          <w:kern w:val="0"/>
          <w:sz w:val="28"/>
          <w:szCs w:val="28"/>
        </w:rPr>
        <w:t>Данная программа позволяет обучающимся  изучить общенаучные и специфические  методы изучения химии, познакомиться с простейшим лабораторным химическим оборудованием и приемами работы с ним, раскрыть для себя многообразный мир химических веществ, с которыми мы встречаемся в своей повседневной жизни. Проектно-исследовательская деятельность – основополагающий вид деятельно</w:t>
      </w:r>
      <w:r w:rsidR="00574B98">
        <w:rPr>
          <w:rFonts w:ascii="Times New Roman" w:eastAsia="Calibri" w:hAnsi="Times New Roman" w:cs="Times New Roman"/>
          <w:kern w:val="0"/>
          <w:sz w:val="28"/>
          <w:szCs w:val="28"/>
        </w:rPr>
        <w:t>сти на занятиях кружка «Химия вокруг нас</w:t>
      </w:r>
      <w:r w:rsidR="005945D6" w:rsidRPr="00CC464B">
        <w:rPr>
          <w:rFonts w:ascii="Times New Roman" w:eastAsia="Calibri" w:hAnsi="Times New Roman" w:cs="Times New Roman"/>
          <w:kern w:val="0"/>
          <w:sz w:val="28"/>
          <w:szCs w:val="28"/>
        </w:rPr>
        <w:t xml:space="preserve">», что позволяет формировать ученика-исследователя. </w:t>
      </w:r>
    </w:p>
    <w:p w:rsidR="005945D6" w:rsidRPr="00CC464B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Актуальность</w:t>
      </w:r>
    </w:p>
    <w:p w:rsidR="00CC464B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           </w:t>
      </w:r>
    </w:p>
    <w:p w:rsidR="005945D6" w:rsidRPr="00CC464B" w:rsidRDefault="00CC464B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ab/>
      </w:r>
      <w:r w:rsidR="005945D6"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В современном мире человек взаимодействует  с разнообразными веществами и материалами. Для обеспечения устойчивого развития  общества подрастающее поколение должно  владеть знаниями о здоровом, безопасном, экологически целесообразно образе жизни. Основы этих знаний закладывает химия. Развитие основных понятий химии происходит на основе выполнения увлекательных опытов с  веществами, с которыми школьники  встречаются в быту: компоненты питания, продукты переработки пищевого сырья, упаковочный материал. Постоянная демонстрация  связи химии с повседневной </w:t>
      </w:r>
      <w:r w:rsidR="005945D6"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lastRenderedPageBreak/>
        <w:t>жизнью, грамотный подход к вопросам питания, организации здорового, экологически целесообразного образа жизни, а также предоставление обучающимся возможности определиться с выбором дальнейшего жизненного пути – в это и заключается специфика и актуальность  данной программы.</w:t>
      </w:r>
    </w:p>
    <w:p w:rsidR="005945D6" w:rsidRPr="00CC464B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Педагогическая целесообразность </w:t>
      </w:r>
    </w:p>
    <w:p w:rsidR="00CC464B" w:rsidRDefault="00CC464B" w:rsidP="00CC464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</w:rPr>
        <w:tab/>
      </w:r>
    </w:p>
    <w:p w:rsidR="005945D6" w:rsidRPr="00CC464B" w:rsidRDefault="00CC464B" w:rsidP="00CC464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</w:rPr>
        <w:tab/>
      </w:r>
      <w:r w:rsidR="005945D6" w:rsidRPr="00CC464B">
        <w:rPr>
          <w:rFonts w:ascii="Times New Roman" w:eastAsia="Calibri" w:hAnsi="Times New Roman" w:cs="Times New Roman"/>
          <w:kern w:val="0"/>
          <w:sz w:val="28"/>
          <w:szCs w:val="28"/>
        </w:rPr>
        <w:t xml:space="preserve">В связи с утверждением ФГОС  проектно-исследовательская деятельность школьников становится обязательным компонентом  дополнительной  общеобразовательной </w:t>
      </w:r>
      <w:proofErr w:type="spellStart"/>
      <w:r w:rsidR="005945D6" w:rsidRPr="00CC464B">
        <w:rPr>
          <w:rFonts w:ascii="Times New Roman" w:eastAsia="Calibri" w:hAnsi="Times New Roman" w:cs="Times New Roman"/>
          <w:kern w:val="0"/>
          <w:sz w:val="28"/>
          <w:szCs w:val="28"/>
        </w:rPr>
        <w:t>общеразвивающей</w:t>
      </w:r>
      <w:proofErr w:type="spellEnd"/>
      <w:r w:rsidR="005945D6" w:rsidRPr="00CC464B">
        <w:rPr>
          <w:rFonts w:ascii="Times New Roman" w:eastAsia="Calibri" w:hAnsi="Times New Roman" w:cs="Times New Roman"/>
          <w:kern w:val="0"/>
          <w:sz w:val="28"/>
          <w:szCs w:val="28"/>
        </w:rPr>
        <w:t xml:space="preserve">  программы «Юный химик».  </w:t>
      </w:r>
      <w:proofErr w:type="gramStart"/>
      <w:r w:rsidR="005945D6" w:rsidRPr="00CC464B">
        <w:rPr>
          <w:rFonts w:ascii="Times New Roman" w:eastAsia="Calibri" w:hAnsi="Times New Roman" w:cs="Times New Roman"/>
          <w:kern w:val="0"/>
          <w:sz w:val="28"/>
          <w:szCs w:val="28"/>
        </w:rPr>
        <w:t xml:space="preserve">Необходимость включения всех обучающихся в этот вид деятельности  обусловлена не только потребностью общества в обнаружении и поддержке особо одарённых обучающихся, но и с тем, что проектно - исследовательская деятельность способствует формированию </w:t>
      </w:r>
      <w:proofErr w:type="spellStart"/>
      <w:r w:rsidR="005945D6" w:rsidRPr="00CC464B">
        <w:rPr>
          <w:rFonts w:ascii="Times New Roman" w:eastAsia="Calibri" w:hAnsi="Times New Roman" w:cs="Times New Roman"/>
          <w:kern w:val="0"/>
          <w:sz w:val="28"/>
          <w:szCs w:val="28"/>
        </w:rPr>
        <w:t>естественно-научной</w:t>
      </w:r>
      <w:proofErr w:type="spellEnd"/>
      <w:r w:rsidR="005945D6" w:rsidRPr="00CC464B">
        <w:rPr>
          <w:rFonts w:ascii="Times New Roman" w:eastAsia="Calibri" w:hAnsi="Times New Roman" w:cs="Times New Roman"/>
          <w:kern w:val="0"/>
          <w:sz w:val="28"/>
          <w:szCs w:val="28"/>
        </w:rPr>
        <w:t xml:space="preserve"> грамотности обучающихся.</w:t>
      </w:r>
      <w:proofErr w:type="gramEnd"/>
    </w:p>
    <w:p w:rsidR="005945D6" w:rsidRPr="00CC464B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5945D6" w:rsidRPr="00CC464B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Адресат программы:</w:t>
      </w:r>
      <w:r w:rsidR="0034644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обучающиеся 13-14</w:t>
      </w: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лет.  </w:t>
      </w:r>
    </w:p>
    <w:p w:rsidR="005945D6" w:rsidRPr="00CC464B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Объем программы:</w:t>
      </w: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68 часов в год</w:t>
      </w:r>
    </w:p>
    <w:p w:rsidR="005945D6" w:rsidRPr="00CC464B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Форма организации образовательного процесса: </w:t>
      </w: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очная</w:t>
      </w:r>
    </w:p>
    <w:p w:rsidR="005945D6" w:rsidRPr="00CC464B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Виды деятельности:</w:t>
      </w:r>
    </w:p>
    <w:p w:rsidR="005945D6" w:rsidRPr="00CC464B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-</w:t>
      </w: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урок-практикум; </w:t>
      </w:r>
    </w:p>
    <w:p w:rsidR="005945D6" w:rsidRPr="00CC464B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-урок-исследование;</w:t>
      </w:r>
    </w:p>
    <w:p w:rsidR="005945D6" w:rsidRPr="00CC464B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- лабораторная  работа; </w:t>
      </w:r>
    </w:p>
    <w:p w:rsidR="005945D6" w:rsidRPr="00CC464B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-домашний эксперимент;</w:t>
      </w:r>
    </w:p>
    <w:p w:rsidR="005945D6" w:rsidRPr="00CC464B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мысленный эксперимент;</w:t>
      </w:r>
    </w:p>
    <w:p w:rsidR="005945D6" w:rsidRPr="00CC464B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-решение ситуационных задач с использованием оборудования центра образования «Точка роста». </w:t>
      </w:r>
    </w:p>
    <w:p w:rsidR="005945D6" w:rsidRPr="00CC464B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Срок реализации программы:</w:t>
      </w: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1 учебный год.</w:t>
      </w:r>
    </w:p>
    <w:p w:rsidR="005945D6" w:rsidRPr="00CC464B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Режим занятий: </w:t>
      </w: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2 занятия 1 раз в неделю. Продолжительность одного занятия-40 минут. Между двумя занятиями перерыв-10 минут.</w:t>
      </w:r>
    </w:p>
    <w:p w:rsidR="005945D6" w:rsidRPr="00CC464B" w:rsidRDefault="005945D6" w:rsidP="00CC46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Форма аттестации:</w:t>
      </w:r>
    </w:p>
    <w:p w:rsidR="005945D6" w:rsidRPr="00CC464B" w:rsidRDefault="005945D6" w:rsidP="00CC46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Участие в мероприятиях и конкурсах естественно - научной направленности различного уровня (НПК, Единый методический день, Слёты юных исследователей  и др.), мастер-класс, открытые занятия, публикация статей в школьной газете «Девятка» и социальных сетях о работе кружка.</w:t>
      </w:r>
    </w:p>
    <w:p w:rsidR="005945D6" w:rsidRPr="00CC464B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Условие реализации программы: </w:t>
      </w: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кабинет химии, цифровые лаборатории по химии, экологии и биологии, информационные, методические  и иные ресурсы.</w:t>
      </w:r>
    </w:p>
    <w:p w:rsidR="005945D6" w:rsidRPr="00CC464B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ru-RU"/>
        </w:rPr>
        <w:t>Цель</w:t>
      </w:r>
    </w:p>
    <w:p w:rsidR="005945D6" w:rsidRPr="00CC464B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bCs/>
          <w:iCs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bCs/>
          <w:iCs/>
          <w:kern w:val="0"/>
          <w:sz w:val="28"/>
          <w:szCs w:val="28"/>
          <w:lang w:eastAsia="ru-RU"/>
        </w:rPr>
        <w:lastRenderedPageBreak/>
        <w:t>Освоение обучающимися  экспериментальных методов познания, формирование позитивного отношения к химии как возможной области будущей профессиональной деятельности.</w:t>
      </w:r>
    </w:p>
    <w:p w:rsidR="005945D6" w:rsidRPr="00CC464B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ru-RU"/>
        </w:rPr>
        <w:t>Задачи</w:t>
      </w:r>
    </w:p>
    <w:p w:rsidR="005945D6" w:rsidRPr="00CC464B" w:rsidRDefault="005945D6" w:rsidP="00CC464B">
      <w:pPr>
        <w:numPr>
          <w:ilvl w:val="0"/>
          <w:numId w:val="1"/>
        </w:numPr>
        <w:spacing w:after="0" w:line="15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Познакомить обучающихся  с  предметом и задачами химии как науки, правилами ТБ при работе в кабинете химии.</w:t>
      </w:r>
    </w:p>
    <w:p w:rsidR="005945D6" w:rsidRPr="00CC464B" w:rsidRDefault="005945D6" w:rsidP="00CC464B">
      <w:pPr>
        <w:numPr>
          <w:ilvl w:val="0"/>
          <w:numId w:val="1"/>
        </w:numPr>
        <w:spacing w:after="0" w:line="15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Изучить простейшее лабораторное оборудование и приёмы работы с ним.</w:t>
      </w:r>
    </w:p>
    <w:p w:rsidR="005945D6" w:rsidRPr="00CC464B" w:rsidRDefault="005945D6" w:rsidP="00CC464B">
      <w:pPr>
        <w:numPr>
          <w:ilvl w:val="0"/>
          <w:numId w:val="1"/>
        </w:numPr>
        <w:spacing w:after="0" w:line="15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Познакомить обучающихся  с различными  методами анализа веществ, имеющихся на любой кухне, с сущностью процессов, протекающих с данными веществами.</w:t>
      </w:r>
    </w:p>
    <w:p w:rsidR="005945D6" w:rsidRPr="00CC464B" w:rsidRDefault="005945D6" w:rsidP="00CC464B">
      <w:pPr>
        <w:numPr>
          <w:ilvl w:val="0"/>
          <w:numId w:val="1"/>
        </w:numPr>
        <w:spacing w:after="0" w:line="15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Научить проводить простейшие химические опыты, позволяющие анализировать состав  покупаемых продуктов (чипсы, сухарики, мороженое, жевательная резинка и т.п.)</w:t>
      </w:r>
    </w:p>
    <w:p w:rsidR="005945D6" w:rsidRPr="00CC464B" w:rsidRDefault="005945D6" w:rsidP="00CC464B">
      <w:pPr>
        <w:numPr>
          <w:ilvl w:val="0"/>
          <w:numId w:val="1"/>
        </w:numPr>
        <w:spacing w:after="0" w:line="15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Показать значимость химических знаний  для решения практических задач, выполнения правил здорового, безопасного и экологически целесообразного образа жизни.</w:t>
      </w:r>
    </w:p>
    <w:p w:rsidR="005945D6" w:rsidRPr="00CC464B" w:rsidRDefault="005945D6" w:rsidP="00CC464B">
      <w:pPr>
        <w:numPr>
          <w:ilvl w:val="0"/>
          <w:numId w:val="1"/>
        </w:numPr>
        <w:spacing w:after="0" w:line="15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Продолжить формирование у обучающихся   учебно-исследовательских умений, критического мышления через выполнение исследовательских заданий.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Планируемые результаты освоения программы</w:t>
      </w:r>
    </w:p>
    <w:p w:rsidR="005945D6" w:rsidRPr="00CC464B" w:rsidRDefault="00CC464B" w:rsidP="00CC464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</w:rPr>
        <w:tab/>
      </w:r>
      <w:r w:rsidR="005945D6" w:rsidRPr="00CC464B">
        <w:rPr>
          <w:rFonts w:ascii="Times New Roman" w:eastAsia="Calibri" w:hAnsi="Times New Roman" w:cs="Times New Roman"/>
          <w:color w:val="000000"/>
          <w:kern w:val="0"/>
          <w:sz w:val="28"/>
          <w:szCs w:val="28"/>
        </w:rPr>
        <w:t xml:space="preserve">Содержание программы  «Юный химик» обеспечивает формирование у </w:t>
      </w:r>
      <w:proofErr w:type="gramStart"/>
      <w:r w:rsidR="005945D6" w:rsidRPr="00CC464B">
        <w:rPr>
          <w:rFonts w:ascii="Times New Roman" w:eastAsia="Calibri" w:hAnsi="Times New Roman" w:cs="Times New Roman"/>
          <w:color w:val="000000"/>
          <w:kern w:val="0"/>
          <w:sz w:val="28"/>
          <w:szCs w:val="28"/>
        </w:rPr>
        <w:t>обучающихся</w:t>
      </w:r>
      <w:proofErr w:type="gramEnd"/>
      <w:r w:rsidR="005945D6" w:rsidRPr="00CC464B">
        <w:rPr>
          <w:rFonts w:ascii="Times New Roman" w:eastAsia="Calibri" w:hAnsi="Times New Roman" w:cs="Times New Roman"/>
          <w:color w:val="000000"/>
          <w:kern w:val="0"/>
          <w:sz w:val="28"/>
          <w:szCs w:val="28"/>
        </w:rPr>
        <w:t xml:space="preserve"> </w:t>
      </w:r>
      <w:r w:rsidR="005945D6" w:rsidRPr="00CC464B">
        <w:rPr>
          <w:rFonts w:ascii="Times New Roman" w:eastAsia="Calibri" w:hAnsi="Times New Roman" w:cs="Times New Roman"/>
          <w:kern w:val="0"/>
          <w:sz w:val="28"/>
          <w:szCs w:val="28"/>
        </w:rPr>
        <w:t>познавательной, нравственной и эстетической культуры, сохранения окружающей среды и собственного здоровья для повседневной жизни и практической деятельности.</w:t>
      </w:r>
    </w:p>
    <w:p w:rsidR="005945D6" w:rsidRPr="00CC464B" w:rsidRDefault="005945D6" w:rsidP="00CC464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</w:rPr>
      </w:pPr>
      <w:r w:rsidRPr="00CC464B">
        <w:rPr>
          <w:rFonts w:ascii="Times New Roman" w:eastAsia="Calibri" w:hAnsi="Times New Roman" w:cs="Times New Roman"/>
          <w:color w:val="000000"/>
          <w:kern w:val="0"/>
          <w:sz w:val="28"/>
          <w:szCs w:val="28"/>
        </w:rPr>
        <w:t xml:space="preserve">Воспитательный потенциал  программы реализуется через содержание учебного материала, обеспечивающего достижение личностных, </w:t>
      </w:r>
      <w:proofErr w:type="spellStart"/>
      <w:r w:rsidRPr="00CC464B">
        <w:rPr>
          <w:rFonts w:ascii="Times New Roman" w:eastAsia="Calibri" w:hAnsi="Times New Roman" w:cs="Times New Roman"/>
          <w:color w:val="000000"/>
          <w:kern w:val="0"/>
          <w:sz w:val="28"/>
          <w:szCs w:val="28"/>
        </w:rPr>
        <w:t>метапредметных</w:t>
      </w:r>
      <w:proofErr w:type="spellEnd"/>
      <w:r w:rsidRPr="00CC464B">
        <w:rPr>
          <w:rFonts w:ascii="Times New Roman" w:eastAsia="Calibri" w:hAnsi="Times New Roman" w:cs="Times New Roman"/>
          <w:color w:val="000000"/>
          <w:kern w:val="0"/>
          <w:sz w:val="28"/>
          <w:szCs w:val="28"/>
        </w:rPr>
        <w:t xml:space="preserve"> и предметных результатов. 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:rsidR="005945D6" w:rsidRPr="00CC464B" w:rsidRDefault="005945D6" w:rsidP="00CC4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>Личностные результаты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1.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2. </w:t>
      </w:r>
      <w:proofErr w:type="spellStart"/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Сформированность</w:t>
      </w:r>
      <w:proofErr w:type="spellEnd"/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3. </w:t>
      </w:r>
      <w:proofErr w:type="spellStart"/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Сформированность</w:t>
      </w:r>
      <w:proofErr w:type="spellEnd"/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целостного мировоззрения, соответствующего современному уровню развития науки.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4. Осознанное, уважительное и доброжелательное отношение к другому человеку, его мнению.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5. </w:t>
      </w:r>
      <w:proofErr w:type="spellStart"/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Сформированность</w:t>
      </w:r>
      <w:proofErr w:type="spellEnd"/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ценности здорового и безопасного образа жизни.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:rsidR="00CC464B" w:rsidRDefault="00CC464B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:rsidR="00CC464B" w:rsidRDefault="00CC464B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:rsidR="005945D6" w:rsidRPr="00CC464B" w:rsidRDefault="005945D6" w:rsidP="00CC4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  <w:proofErr w:type="spellStart"/>
      <w:r w:rsidRPr="00CC464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>Метапредметные</w:t>
      </w:r>
      <w:proofErr w:type="spellEnd"/>
      <w:r w:rsidRPr="00CC464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 xml:space="preserve"> результаты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</w:rPr>
      </w:pPr>
      <w:bookmarkStart w:id="0" w:name="Par104"/>
      <w:bookmarkEnd w:id="0"/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</w:rPr>
      </w:pPr>
      <w:r w:rsidRPr="00CC464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</w:rPr>
        <w:t>Регулятивные  УУД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1. 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анализировать существующие и планировать будущие образовательные результаты;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определять совместно с педагогом критерии оценки планируемых образовательных результатов;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ставить цель и формулировать задачи собственной образовательной деятельности с учетом выявленных затруднений и существующих возможностей;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обосновывать выбранные подходы и средства, используемые для достижения образовательных результатов.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2.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определять необходимые действия в соответствии с учебной и познавательной задачей и составлять алгоритм их выполнения;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обосновывать и осуществлять выбор наиболее эффективных способов решения учебных и познавательных задач;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определять/находить, в том числе из предложенных вариантов, условия для выполнения учебной и познавательной задачи;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выбирать из предложенных вариантов и самостоятельно искать средства/ресурсы для решения задачи/достижения цели;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составлять план решения проблемы;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определять потенциальные затруднения при решении учебной и познавательной задачи и находить средства для их устранения;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описывать свой опыт, оформляя его для передачи другим людям в виде алгоритма решения практических задач;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3. Умение соотносить свои действия с планируемыми результатами: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находить необходимые и достаточные средства для выполнения учебных действий в изменяющейся ситуации;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работая по своему плану, вносить коррективы в текущую деятельность на основе анализа изменений ситуации для получения запланированных характеристик/показателей результата;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устанавливать связь между полученными характеристиками результата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результата;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соотносить свои действия с целью обучения.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4. Умение оценивать правильность выполнения учебной задачи, собственные возможности ее решения. Обучающийся сможет: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определять критерии правильности (корректности) выполнения учебной задачи;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lastRenderedPageBreak/>
        <w:t>- анализировать и обосновывать применение соответствующего инструментария для выполнения учебной задачи;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свободно пользоваться выработанными критериями оценки и самооценки, исходя из цели и имеющихся средств;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фиксировать и анализировать динамику собственных образовательных результатов.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5. Владение основами самоконтроля, самооценки, принятия решений и осуществления осознанного выбора в учебной и познавательной деятельности. Обучающийся сможет: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принимать решение в учебной ситуации и оценивать возможные последствия принятого решения;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определять, какие действия по решению учебной задачи или параметры этих действий привели к получению имеющегося продукта учебной деятельности.</w:t>
      </w:r>
      <w:bookmarkStart w:id="1" w:name="Par146"/>
      <w:bookmarkEnd w:id="1"/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</w:rPr>
      </w:pPr>
      <w:r w:rsidRPr="00CC464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</w:rPr>
        <w:t>Познавательные УУД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proofErr w:type="gramStart"/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6.Умение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Обучающийся сможет: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подбирать слова, соподчиненные ключевому слову, определяющие его признаки и свойства;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выстраивать логическую цепочку, состоящую из ключевого слова и соподчиненных ему слов;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выделять общий признак или отличие двух или нескольких предметов или явлений и объяснять их сходство или отличия;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объединять предметы и явления в группы по определенным признакам, сравнивать, классифицировать и обобщать факты и явления;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различать/выделять явление из общего ряда других явлений;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выделять причинно-следственные связи наблюдаемых явлений или событий, выявлять причины возникновения наблюдаемых явлений или событий;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строить рассуждение от общих закономерностей к частным явлениям и от частных явлений к общим закономерностям;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строить рассуждение на основе сравнения предметов и явлений, выделяя при этом их общие признаки и различия;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излагать полученную информацию, интерпретируя ее в контексте решаемой задачи;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объяснять явления, процессы, связи и отношения, выявляемые в ходе познавательной и исследовательской деятельности;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lastRenderedPageBreak/>
        <w:t>- выявлять и называть причины события, явления, самостоятельно осуществляя причинно-следственный анализ;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7. 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создавать абстрактный или реальный образ предмета и/или явления;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строить доказательство: прямое, косвенное, от противного;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анализировать/</w:t>
      </w:r>
      <w:proofErr w:type="spellStart"/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рефлексировать</w:t>
      </w:r>
      <w:proofErr w:type="spellEnd"/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опыт разработки и реализации учебного проекта, исследования (теоретического, эмпирического) с точки зрения </w:t>
      </w:r>
      <w:proofErr w:type="gramStart"/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решения проблемной ситуации</w:t>
      </w:r>
      <w:proofErr w:type="gramEnd"/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, достижения поставленной цели и/или на основе заданных критериев оценки продукта/результата.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8. Смысловое чтение. Обучающийся сможет: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находить в тексте требуемую информацию;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ориентироваться в содержании текста;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устанавливать взаимосвязь описанных в тексте событий, явлений, процессов;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критически оценивать содержание и форму текста.</w:t>
      </w:r>
      <w:bookmarkStart w:id="2" w:name="Par190"/>
      <w:bookmarkEnd w:id="2"/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</w:rPr>
        <w:t>Коммуникативные УУД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9. Умение организовывать учебное сотрудничество с педагогом и совместную деятельность с педагогом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определять возможные роли в совместной деятельности;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играть определенную роль в совместной деятельности;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принимать позицию собеседника, понимая позицию другого;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выделять общую точку зрения в дискуссии;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договариваться о правилах и вопросах для обсуждения в соответствии с поставленной перед группой задачей;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организовывать эффективное взаимодействие в группе (определять общие цели, распределять роли, договариваться друг с другом и т.д.);</w:t>
      </w:r>
    </w:p>
    <w:p w:rsidR="005945D6" w:rsidRPr="00CC464B" w:rsidRDefault="005945D6" w:rsidP="00CC46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lastRenderedPageBreak/>
        <w:t xml:space="preserve">10. Умение осознанно использовать речевые средства в соответствии с задачей коммуникации для выражения своих чувств, мыслей и 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</w:rPr>
        <w:t>Предметные результаты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Обучающийся  научится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-соблюдать правила ТБ при работе в кабинете химии;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-оказывать первую помощь при ожогах и травмах;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-использовать простейшее лабораторное оборудование (спиртовка, водяная баня, эксикатор и т.п.);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-использовать  физические способы разделения смесей;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- характеризовать основные методы познания: наблюдение, измерение, </w:t>
      </w:r>
      <w:proofErr w:type="spellStart"/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описание</w:t>
      </w:r>
      <w:proofErr w:type="gramStart"/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,э</w:t>
      </w:r>
      <w:proofErr w:type="gramEnd"/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ксперимент</w:t>
      </w:r>
      <w:proofErr w:type="spellEnd"/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-описывать признаки химических явлений;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получать и описывать свойства твердых, жидких, газообразных веществ, выделяя их существенные признаки;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различать химические и физические явления;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распознавать опытным путем растворы кислот и щелочей по изменению окраски природных и химических индикаторов;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-проводить простейшие качественные реакции на вещества (крахмал).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proofErr w:type="gramStart"/>
      <w:r w:rsidRPr="00CC464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Обучающийся</w:t>
      </w:r>
      <w:proofErr w:type="gramEnd"/>
      <w:r w:rsidRPr="00CC464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  получит возможность научиться: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  <w:t>- выдвигать и проверять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продуктах различных химических реакций;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  <w:t>- использовать приобретенные знания для экологически грамотного поведения в окружающей среде;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  <w:t>- использовать приобретенные ключевые компетенции при выполнении проектов и учебно-исследовательских задач по изучению свойств, способов получения и распознавания веществ;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  <w:t>- объективно оценивать информацию о веществах и химических процессах;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  <w:t>- критически относиться к псевдонаучной информации, недобросовестной рекламе в средствах массовой информации;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  <w:t>- осознавать значение теоретических знаний по химии для практической деятельности человека;</w:t>
      </w:r>
    </w:p>
    <w:p w:rsidR="005945D6" w:rsidRPr="00CC464B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</w:pPr>
      <w:r w:rsidRPr="00CC464B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  <w:t>- создавать модели и схемы для решения учебных и познавательных задач; понимать необходимость соблюдения предписаний, предлагаемых в инструкциях по использованию лекарств, средств бытовой химии и др.</w:t>
      </w:r>
    </w:p>
    <w:p w:rsidR="005945D6" w:rsidRPr="009E67F0" w:rsidRDefault="005945D6" w:rsidP="005945D6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</w:pPr>
    </w:p>
    <w:p w:rsidR="005945D6" w:rsidRPr="009E67F0" w:rsidRDefault="005945D6" w:rsidP="005945D6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</w:pPr>
    </w:p>
    <w:p w:rsidR="00CC464B" w:rsidRDefault="00CC464B" w:rsidP="005945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4"/>
          <w:szCs w:val="24"/>
          <w:lang w:eastAsia="ru-RU"/>
        </w:rPr>
      </w:pPr>
    </w:p>
    <w:p w:rsidR="00CC464B" w:rsidRDefault="00CC464B" w:rsidP="005945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4"/>
          <w:szCs w:val="24"/>
          <w:lang w:eastAsia="ru-RU"/>
        </w:rPr>
      </w:pPr>
    </w:p>
    <w:p w:rsidR="00CC464B" w:rsidRDefault="00CC464B" w:rsidP="00CC4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4"/>
          <w:szCs w:val="24"/>
          <w:lang w:eastAsia="ru-RU"/>
        </w:rPr>
      </w:pPr>
    </w:p>
    <w:p w:rsidR="00CC464B" w:rsidRPr="005945D6" w:rsidRDefault="00CC464B" w:rsidP="00CC4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4"/>
          <w:szCs w:val="24"/>
          <w:lang w:eastAsia="ru-RU"/>
        </w:rPr>
      </w:pPr>
      <w:r w:rsidRPr="005945D6">
        <w:rPr>
          <w:rFonts w:ascii="Times New Roman" w:eastAsia="Times New Roman" w:hAnsi="Times New Roman" w:cs="Times New Roman"/>
          <w:b/>
          <w:iCs/>
          <w:kern w:val="0"/>
          <w:sz w:val="24"/>
          <w:szCs w:val="24"/>
          <w:lang w:eastAsia="ru-RU"/>
        </w:rPr>
        <w:lastRenderedPageBreak/>
        <w:t>УЧЕБНЫЙ ПЛАН</w:t>
      </w:r>
    </w:p>
    <w:p w:rsidR="00CC464B" w:rsidRDefault="00CC464B" w:rsidP="00CC4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4"/>
          <w:szCs w:val="24"/>
          <w:lang w:eastAsia="ru-RU"/>
        </w:rPr>
      </w:pPr>
      <w:r w:rsidRPr="005945D6">
        <w:rPr>
          <w:rFonts w:ascii="Times New Roman" w:eastAsia="Times New Roman" w:hAnsi="Times New Roman" w:cs="Times New Roman"/>
          <w:b/>
          <w:iCs/>
          <w:kern w:val="0"/>
          <w:sz w:val="24"/>
          <w:szCs w:val="24"/>
          <w:lang w:eastAsia="ru-RU"/>
        </w:rPr>
        <w:t xml:space="preserve"> (68 часов в год; 2 часа в неделю)</w:t>
      </w:r>
    </w:p>
    <w:tbl>
      <w:tblPr>
        <w:tblStyle w:val="a3"/>
        <w:tblpPr w:leftFromText="180" w:rightFromText="180" w:vertAnchor="text" w:horzAnchor="margin" w:tblpY="185"/>
        <w:tblW w:w="15876" w:type="dxa"/>
        <w:tblLayout w:type="fixed"/>
        <w:tblLook w:val="04A0"/>
      </w:tblPr>
      <w:tblGrid>
        <w:gridCol w:w="283"/>
        <w:gridCol w:w="771"/>
        <w:gridCol w:w="567"/>
        <w:gridCol w:w="426"/>
        <w:gridCol w:w="567"/>
        <w:gridCol w:w="708"/>
        <w:gridCol w:w="4395"/>
        <w:gridCol w:w="2314"/>
        <w:gridCol w:w="2726"/>
        <w:gridCol w:w="3119"/>
      </w:tblGrid>
      <w:tr w:rsidR="00CC464B" w:rsidRPr="009E67F0" w:rsidTr="00CC464B">
        <w:trPr>
          <w:cantSplit/>
          <w:trHeight w:val="1408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C464B" w:rsidRPr="009E67F0" w:rsidRDefault="00CC464B" w:rsidP="00CC464B">
            <w:pPr>
              <w:ind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C464B" w:rsidRPr="009E67F0" w:rsidRDefault="00CC464B" w:rsidP="00CC464B">
            <w:pPr>
              <w:ind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CC464B" w:rsidRDefault="00CC464B" w:rsidP="00CC464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46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Виды деятельности </w:t>
            </w:r>
            <w:proofErr w:type="gramStart"/>
            <w:r w:rsidRPr="00CC46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обучающихся</w:t>
            </w:r>
            <w:proofErr w:type="gramEnd"/>
          </w:p>
          <w:p w:rsidR="00CC464B" w:rsidRPr="00CC464B" w:rsidRDefault="00CC464B" w:rsidP="00CC464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и формы контроля</w:t>
            </w:r>
          </w:p>
          <w:p w:rsidR="00CC464B" w:rsidRPr="009E67F0" w:rsidRDefault="00CC464B" w:rsidP="00CC46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Информация об электронных (цифровых) образовательных ресурсах, используемых при реализации разделов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оборудования цифровой лаборатории по химии центра образования Точки роста</w:t>
            </w:r>
          </w:p>
        </w:tc>
      </w:tr>
      <w:tr w:rsidR="00CC464B" w:rsidRPr="009E67F0" w:rsidTr="00CC464B">
        <w:trPr>
          <w:trHeight w:val="2865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CC464B" w:rsidRDefault="00CC464B" w:rsidP="00CC464B">
            <w:pPr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</w:pPr>
            <w:r w:rsidRPr="00CC464B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 xml:space="preserve">Ознакомление с объектами изучения химии, её разделами. </w:t>
            </w:r>
            <w:proofErr w:type="gramStart"/>
            <w:r w:rsidRPr="00CC464B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>Применение химических терминов и понятий: тело, вещество, смесь, методы познания (эксперимент, наблюдение, описание, сравнение).</w:t>
            </w:r>
            <w:proofErr w:type="gramEnd"/>
            <w:r w:rsidRPr="00CC464B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 xml:space="preserve"> Раскрытие роли химии в практической деятельности людей, значения различных веществ в жизни человека. Обсуждение истории развития химии. Знакомство с комплектацией цифровых лабораторий по химии и экологии.</w:t>
            </w:r>
            <w:r w:rsidRPr="00CC464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CC464B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 xml:space="preserve">Ознакомление с правилами </w:t>
            </w:r>
            <w:proofErr w:type="spellStart"/>
            <w:r w:rsidRPr="00CC464B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>тб</w:t>
            </w:r>
            <w:proofErr w:type="spellEnd"/>
            <w:r w:rsidRPr="00CC464B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 xml:space="preserve"> при работе  в кабинете химии.</w:t>
            </w:r>
            <w:r w:rsidRPr="00CC464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br/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опрос </w:t>
            </w: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9E67F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Демонстрация 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871157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" w:history="1">
              <w:r w:rsidR="00CC464B" w:rsidRPr="009E67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Общее знакомство с комплектацией цифровых лабораторий по химии.</w:t>
            </w:r>
          </w:p>
        </w:tc>
      </w:tr>
      <w:tr w:rsidR="00CC464B" w:rsidRPr="009E67F0" w:rsidTr="00CC464B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Химическая лаборатория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CC464B" w:rsidRDefault="00CC464B" w:rsidP="00CC464B">
            <w:pPr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</w:pPr>
            <w:r w:rsidRPr="00CC464B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 xml:space="preserve">Ознакомление с правилами </w:t>
            </w:r>
            <w:proofErr w:type="spellStart"/>
            <w:r w:rsidRPr="00CC464B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>тб</w:t>
            </w:r>
            <w:proofErr w:type="spellEnd"/>
            <w:r w:rsidRPr="00CC464B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 xml:space="preserve"> при работе  в кабинете химии с </w:t>
            </w:r>
            <w:proofErr w:type="spellStart"/>
            <w:r w:rsidRPr="00CC464B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>реактивами</w:t>
            </w:r>
            <w:proofErr w:type="gramStart"/>
            <w:r w:rsidRPr="00CC464B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>.о</w:t>
            </w:r>
            <w:proofErr w:type="gramEnd"/>
            <w:r w:rsidRPr="00CC464B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>знакомление</w:t>
            </w:r>
            <w:proofErr w:type="spellEnd"/>
            <w:r w:rsidRPr="00CC464B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 xml:space="preserve"> с устройством </w:t>
            </w:r>
            <w:proofErr w:type="spellStart"/>
            <w:r w:rsidRPr="00CC464B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>микролаборатории</w:t>
            </w:r>
            <w:proofErr w:type="spellEnd"/>
            <w:r w:rsidRPr="00CC464B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 xml:space="preserve"> и рабочего места обучающихся.</w:t>
            </w:r>
          </w:p>
          <w:p w:rsidR="00CC464B" w:rsidRPr="00CC464B" w:rsidRDefault="00CC464B" w:rsidP="00CC464B">
            <w:pPr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</w:pPr>
            <w:r w:rsidRPr="00CC464B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>Ознакомление с правилами работы со спиртовкой, водяной баней.</w:t>
            </w:r>
          </w:p>
          <w:p w:rsidR="00CC464B" w:rsidRPr="00CC464B" w:rsidRDefault="00CC464B" w:rsidP="00CC464B">
            <w:pPr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</w:pPr>
            <w:r w:rsidRPr="00CC464B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>Выявление отличительных признаков физических и химических явлений.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Демонстрация</w:t>
            </w:r>
          </w:p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871157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" w:history="1">
              <w:r w:rsidR="00CC464B" w:rsidRPr="009E67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Цифровой датчик температуры исследуемой среды</w:t>
            </w:r>
          </w:p>
        </w:tc>
      </w:tr>
      <w:tr w:rsidR="00CC464B" w:rsidRPr="009E67F0" w:rsidTr="00CC464B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Химия смесей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9E67F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CC464B" w:rsidRDefault="00CC464B" w:rsidP="00CC464B">
            <w:pPr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</w:pPr>
            <w:r w:rsidRPr="00CC464B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>Ознакомление с понятием «смесь» и способами разделения однородных и неоднородных смесей.</w:t>
            </w:r>
          </w:p>
          <w:p w:rsidR="00CC464B" w:rsidRPr="00CC464B" w:rsidRDefault="00CC464B" w:rsidP="00CC464B">
            <w:pPr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Демонстрация</w:t>
            </w:r>
          </w:p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871157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" w:history="1">
              <w:r w:rsidR="00CC464B" w:rsidRPr="009E67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Датчик определения мутности раствора</w:t>
            </w:r>
          </w:p>
        </w:tc>
      </w:tr>
      <w:tr w:rsidR="00CC464B" w:rsidRPr="009E67F0" w:rsidTr="00CC464B">
        <w:trPr>
          <w:trHeight w:val="1714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Химическая среда. Индикаторы.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9E67F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CC464B" w:rsidRDefault="00CC464B" w:rsidP="00CC464B">
            <w:pPr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</w:pPr>
            <w:r w:rsidRPr="00CC464B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>Ознакомление с понятием «индикатор». Изучение основных химических индикаторов и изменение их окраски в разных средах.</w:t>
            </w:r>
          </w:p>
          <w:p w:rsidR="00CC464B" w:rsidRPr="00CC464B" w:rsidRDefault="00CC464B" w:rsidP="00CC464B">
            <w:pPr>
              <w:rPr>
                <w:w w:val="97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Демонстрация</w:t>
            </w:r>
          </w:p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</w:t>
            </w:r>
          </w:p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871157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" w:history="1">
              <w:r w:rsidR="00CC464B" w:rsidRPr="009E67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Цифровой датчик </w:t>
            </w:r>
            <w:proofErr w:type="spellStart"/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рН</w:t>
            </w:r>
            <w:proofErr w:type="spellEnd"/>
          </w:p>
        </w:tc>
      </w:tr>
      <w:tr w:rsidR="00CC464B" w:rsidRPr="009E67F0" w:rsidTr="00CC464B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Химия в моем доме.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9E67F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CC464B" w:rsidRDefault="00CC464B" w:rsidP="00CC464B">
            <w:pPr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</w:pPr>
            <w:r w:rsidRPr="00CC464B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 xml:space="preserve">Знакомство с особенностями растворов мыла и стирального порошка. Составление памятки </w:t>
            </w:r>
            <w:proofErr w:type="gramStart"/>
            <w:r w:rsidRPr="00CC464B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>для</w:t>
            </w:r>
            <w:proofErr w:type="gramEnd"/>
            <w:r w:rsidRPr="00CC464B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 xml:space="preserve"> </w:t>
            </w:r>
          </w:p>
          <w:p w:rsidR="00CC464B" w:rsidRPr="00CC464B" w:rsidRDefault="00CC464B" w:rsidP="00CC464B">
            <w:pPr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</w:pPr>
            <w:r w:rsidRPr="00CC464B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 xml:space="preserve">« маминого помощника».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Демонстрация</w:t>
            </w:r>
          </w:p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871157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" w:history="1">
              <w:r w:rsidR="00CC464B" w:rsidRPr="009E67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Цифровой датчик </w:t>
            </w:r>
            <w:proofErr w:type="spellStart"/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рН</w:t>
            </w:r>
            <w:proofErr w:type="spellEnd"/>
          </w:p>
        </w:tc>
      </w:tr>
      <w:tr w:rsidR="00CC464B" w:rsidRPr="009E67F0" w:rsidTr="00CC464B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Металлы на моей кухне.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9E67F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CC464B" w:rsidRDefault="00CC464B" w:rsidP="00CC464B">
            <w:pPr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</w:pPr>
            <w:r w:rsidRPr="00CC464B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 xml:space="preserve">Знакомство с </w:t>
            </w:r>
            <w:proofErr w:type="spellStart"/>
            <w:r w:rsidRPr="00CC464B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>многоообразием</w:t>
            </w:r>
            <w:proofErr w:type="spellEnd"/>
            <w:r w:rsidRPr="00CC464B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 xml:space="preserve"> металлов и их физическими свойствами. Работа с коллекциями.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Демонстрация</w:t>
            </w:r>
          </w:p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871157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1" w:history="1">
              <w:r w:rsidR="00CC464B" w:rsidRPr="009E67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Коллекция «Металлы и их сплавы».</w:t>
            </w:r>
          </w:p>
        </w:tc>
      </w:tr>
      <w:tr w:rsidR="00CC464B" w:rsidRPr="009E67F0" w:rsidTr="00CC464B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Полимеры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9E67F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CC464B" w:rsidRDefault="00CC464B" w:rsidP="00CC464B">
            <w:pPr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</w:pPr>
            <w:r w:rsidRPr="00CC464B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 xml:space="preserve">Знакомство с </w:t>
            </w:r>
            <w:proofErr w:type="spellStart"/>
            <w:r w:rsidRPr="00CC464B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>многоообразием</w:t>
            </w:r>
            <w:proofErr w:type="spellEnd"/>
            <w:r w:rsidRPr="00CC464B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 xml:space="preserve"> полимеров, их физическими свойствами и областями применения. Работа с коллекциями.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Демонстрация</w:t>
            </w:r>
          </w:p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Решение исследовательских заданий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871157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2" w:history="1">
              <w:r w:rsidR="00CC464B" w:rsidRPr="009E67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Коллекция «Полимеры».</w:t>
            </w:r>
          </w:p>
        </w:tc>
      </w:tr>
      <w:tr w:rsidR="00CC464B" w:rsidRPr="009E67F0" w:rsidTr="00CC464B">
        <w:trPr>
          <w:trHeight w:val="587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Экологический мониторинг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CC464B" w:rsidRDefault="00CC464B" w:rsidP="00CC464B">
            <w:pPr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</w:pPr>
            <w:r w:rsidRPr="00CC464B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>Экологический практикум.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Экологический мониторинг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871157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3" w:history="1">
              <w:r w:rsidR="00CC464B" w:rsidRPr="009E67F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Цифровая лаборатория «Экология».</w:t>
            </w:r>
          </w:p>
        </w:tc>
      </w:tr>
      <w:tr w:rsidR="00CC464B" w:rsidRPr="009E67F0" w:rsidTr="00CC464B">
        <w:tc>
          <w:tcPr>
            <w:tcW w:w="1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4B" w:rsidRPr="009E67F0" w:rsidRDefault="00CC464B" w:rsidP="00CC464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4B" w:rsidRPr="009E67F0" w:rsidRDefault="00CC464B" w:rsidP="00CC46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C464B" w:rsidRDefault="00CC464B" w:rsidP="005945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4"/>
          <w:szCs w:val="24"/>
          <w:lang w:eastAsia="ru-RU"/>
        </w:rPr>
      </w:pPr>
    </w:p>
    <w:p w:rsidR="005945D6" w:rsidRPr="00CC464B" w:rsidRDefault="005945D6" w:rsidP="00CC4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4"/>
          <w:szCs w:val="24"/>
          <w:lang w:eastAsia="ru-RU"/>
        </w:rPr>
      </w:pPr>
      <w:r w:rsidRPr="009E67F0"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  <w:lastRenderedPageBreak/>
        <w:t>СОДЕРЖАНИЕ УЧЕБНОГО ПЛАНА</w:t>
      </w: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  <w:r w:rsidRPr="009E67F0"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  <w:t>Введение (3 часа)</w:t>
      </w:r>
    </w:p>
    <w:p w:rsidR="00CC464B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9E67F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Химия-наука о веществах. Вещества вокруг </w:t>
      </w:r>
      <w:proofErr w:type="spellStart"/>
      <w:r w:rsidRPr="009E67F0">
        <w:rPr>
          <w:rFonts w:ascii="Times New Roman" w:eastAsia="Times New Roman" w:hAnsi="Times New Roman" w:cs="Times New Roman"/>
          <w:kern w:val="0"/>
          <w:sz w:val="28"/>
          <w:szCs w:val="28"/>
        </w:rPr>
        <w:t>н</w:t>
      </w:r>
      <w:proofErr w:type="spellEnd"/>
    </w:p>
    <w:p w:rsidR="005945D6" w:rsidRPr="009E67F0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</w:rPr>
      </w:pPr>
      <w:r w:rsidRPr="009E67F0">
        <w:rPr>
          <w:rFonts w:ascii="Times New Roman" w:eastAsia="Times New Roman" w:hAnsi="Times New Roman" w:cs="Times New Roman"/>
          <w:kern w:val="0"/>
          <w:sz w:val="28"/>
          <w:szCs w:val="28"/>
        </w:rPr>
        <w:t>ас. Краткие сведения из истории развития химии.</w:t>
      </w:r>
      <w:r w:rsidRPr="009E67F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</w:rPr>
        <w:t xml:space="preserve"> Основные методы познания  в химии: наблюдение, измерение, эксперимент. Виды экспериментов. Цифровая лаборатория.</w:t>
      </w:r>
    </w:p>
    <w:p w:rsidR="005945D6" w:rsidRPr="009E67F0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  <w:u w:val="single"/>
        </w:rPr>
      </w:pPr>
      <w:r w:rsidRPr="009E67F0">
        <w:rPr>
          <w:rFonts w:ascii="Times New Roman" w:eastAsia="Times New Roman" w:hAnsi="Times New Roman" w:cs="Times New Roman"/>
          <w:i/>
          <w:kern w:val="0"/>
          <w:sz w:val="28"/>
          <w:szCs w:val="28"/>
          <w:u w:val="single"/>
        </w:rPr>
        <w:t xml:space="preserve">Демонстрация №1. </w:t>
      </w:r>
      <w:r w:rsidRPr="009E67F0">
        <w:rPr>
          <w:rFonts w:ascii="Times New Roman" w:eastAsia="Times New Roman" w:hAnsi="Times New Roman" w:cs="Times New Roman"/>
          <w:i/>
          <w:color w:val="333333"/>
          <w:kern w:val="0"/>
          <w:sz w:val="28"/>
          <w:szCs w:val="28"/>
        </w:rPr>
        <w:t xml:space="preserve">Вещества с различными физическими свойствами. </w:t>
      </w:r>
    </w:p>
    <w:p w:rsidR="005945D6" w:rsidRPr="009E67F0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i/>
          <w:color w:val="333333"/>
          <w:kern w:val="0"/>
          <w:sz w:val="28"/>
          <w:szCs w:val="28"/>
        </w:rPr>
      </w:pPr>
      <w:r w:rsidRPr="009E67F0">
        <w:rPr>
          <w:rFonts w:ascii="Times New Roman" w:eastAsia="Times New Roman" w:hAnsi="Times New Roman" w:cs="Times New Roman"/>
          <w:i/>
          <w:color w:val="333333"/>
          <w:kern w:val="0"/>
          <w:sz w:val="28"/>
          <w:szCs w:val="28"/>
          <w:u w:val="single"/>
        </w:rPr>
        <w:t>Демонстрация №2.</w:t>
      </w:r>
      <w:r w:rsidRPr="009E67F0">
        <w:rPr>
          <w:rFonts w:ascii="Times New Roman" w:eastAsia="Times New Roman" w:hAnsi="Times New Roman" w:cs="Times New Roman"/>
          <w:i/>
          <w:color w:val="333333"/>
          <w:kern w:val="0"/>
          <w:sz w:val="28"/>
          <w:szCs w:val="28"/>
        </w:rPr>
        <w:t xml:space="preserve"> Цифровая лаборатория по химии и области ее применения.</w:t>
      </w:r>
    </w:p>
    <w:p w:rsidR="005945D6" w:rsidRPr="009E67F0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b/>
          <w:color w:val="333333"/>
          <w:kern w:val="0"/>
          <w:sz w:val="28"/>
          <w:szCs w:val="28"/>
        </w:rPr>
      </w:pPr>
    </w:p>
    <w:p w:rsidR="005945D6" w:rsidRPr="009E67F0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9E67F0">
        <w:rPr>
          <w:rFonts w:ascii="Times New Roman" w:eastAsia="Times New Roman" w:hAnsi="Times New Roman" w:cs="Times New Roman"/>
          <w:b/>
          <w:color w:val="333333"/>
          <w:kern w:val="0"/>
          <w:sz w:val="28"/>
          <w:szCs w:val="28"/>
        </w:rPr>
        <w:t>Химическая лаборатория(10 часов)</w:t>
      </w:r>
    </w:p>
    <w:p w:rsidR="005945D6" w:rsidRPr="009E67F0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9E67F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Устройство </w:t>
      </w:r>
      <w:proofErr w:type="spellStart"/>
      <w:r w:rsidRPr="009E67F0">
        <w:rPr>
          <w:rFonts w:ascii="Times New Roman" w:eastAsia="Times New Roman" w:hAnsi="Times New Roman" w:cs="Times New Roman"/>
          <w:kern w:val="0"/>
          <w:sz w:val="28"/>
          <w:szCs w:val="28"/>
        </w:rPr>
        <w:t>микролаборатории</w:t>
      </w:r>
      <w:proofErr w:type="spellEnd"/>
      <w:r w:rsidRPr="009E67F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 правила работы с ней. Химическая посуда и ее виды. Лабораторное оборудование: спиртовка, водяная баня, ареометр, термометр, весы.</w:t>
      </w:r>
    </w:p>
    <w:p w:rsidR="005945D6" w:rsidRPr="009E67F0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9E67F0">
        <w:rPr>
          <w:rFonts w:ascii="Times New Roman" w:eastAsia="Times New Roman" w:hAnsi="Times New Roman" w:cs="Times New Roman"/>
          <w:kern w:val="0"/>
          <w:sz w:val="28"/>
          <w:szCs w:val="28"/>
        </w:rPr>
        <w:t>Физические явления в нашей жизни. Химические явления в нашей жизни. Химические реакции.</w:t>
      </w: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</w:rPr>
      </w:pPr>
      <w:r w:rsidRPr="009E67F0">
        <w:rPr>
          <w:rFonts w:ascii="Times New Roman" w:eastAsia="Times New Roman" w:hAnsi="Times New Roman" w:cs="Times New Roman"/>
          <w:i/>
          <w:kern w:val="0"/>
          <w:sz w:val="28"/>
          <w:szCs w:val="28"/>
          <w:u w:val="single"/>
        </w:rPr>
        <w:t xml:space="preserve">Демонстрация №3 </w:t>
      </w:r>
      <w:r w:rsidRPr="009E67F0">
        <w:rPr>
          <w:rFonts w:ascii="Times New Roman" w:eastAsia="Times New Roman" w:hAnsi="Times New Roman" w:cs="Times New Roman"/>
          <w:i/>
          <w:kern w:val="0"/>
          <w:sz w:val="28"/>
          <w:szCs w:val="28"/>
        </w:rPr>
        <w:t xml:space="preserve">Устройство </w:t>
      </w:r>
      <w:proofErr w:type="spellStart"/>
      <w:r w:rsidRPr="009E67F0">
        <w:rPr>
          <w:rFonts w:ascii="Times New Roman" w:eastAsia="Times New Roman" w:hAnsi="Times New Roman" w:cs="Times New Roman"/>
          <w:i/>
          <w:kern w:val="0"/>
          <w:sz w:val="28"/>
          <w:szCs w:val="28"/>
        </w:rPr>
        <w:t>микролаборатории</w:t>
      </w:r>
      <w:proofErr w:type="spellEnd"/>
      <w:r w:rsidRPr="009E67F0">
        <w:rPr>
          <w:rFonts w:ascii="Times New Roman" w:eastAsia="Times New Roman" w:hAnsi="Times New Roman" w:cs="Times New Roman"/>
          <w:i/>
          <w:kern w:val="0"/>
          <w:sz w:val="28"/>
          <w:szCs w:val="28"/>
        </w:rPr>
        <w:t>.</w:t>
      </w:r>
    </w:p>
    <w:p w:rsidR="005945D6" w:rsidRPr="009E67F0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</w:rPr>
      </w:pPr>
      <w:r w:rsidRPr="009E67F0">
        <w:rPr>
          <w:rFonts w:ascii="Times New Roman" w:eastAsia="Times New Roman" w:hAnsi="Times New Roman" w:cs="Times New Roman"/>
          <w:i/>
          <w:kern w:val="0"/>
          <w:sz w:val="28"/>
          <w:szCs w:val="28"/>
          <w:u w:val="single"/>
        </w:rPr>
        <w:t>Демонстрация №4.</w:t>
      </w:r>
      <w:r w:rsidRPr="009E67F0">
        <w:rPr>
          <w:rFonts w:ascii="Times New Roman" w:eastAsia="Times New Roman" w:hAnsi="Times New Roman" w:cs="Times New Roman"/>
          <w:i/>
          <w:kern w:val="0"/>
          <w:sz w:val="28"/>
          <w:szCs w:val="28"/>
        </w:rPr>
        <w:t>Ознакомление с лабораторным оборудованием  и правилами работы с ним.</w:t>
      </w:r>
    </w:p>
    <w:p w:rsidR="005945D6" w:rsidRPr="009E67F0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</w:rPr>
      </w:pPr>
      <w:r w:rsidRPr="009E67F0">
        <w:rPr>
          <w:rFonts w:ascii="Times New Roman" w:eastAsia="Times New Roman" w:hAnsi="Times New Roman" w:cs="Times New Roman"/>
          <w:i/>
          <w:kern w:val="0"/>
          <w:sz w:val="28"/>
          <w:szCs w:val="28"/>
          <w:u w:val="single"/>
        </w:rPr>
        <w:t>Демонстрация №5.</w:t>
      </w:r>
      <w:r w:rsidRPr="009E67F0">
        <w:rPr>
          <w:rFonts w:ascii="Times New Roman" w:eastAsia="Times New Roman" w:hAnsi="Times New Roman" w:cs="Times New Roman"/>
          <w:i/>
          <w:kern w:val="0"/>
          <w:sz w:val="28"/>
          <w:szCs w:val="28"/>
        </w:rPr>
        <w:t>Кипение воды, плавление парафина, сгибание стеклянной трубки.</w:t>
      </w:r>
    </w:p>
    <w:p w:rsidR="005945D6" w:rsidRPr="009E67F0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9E67F0">
        <w:rPr>
          <w:rFonts w:ascii="Times New Roman" w:eastAsia="Times New Roman" w:hAnsi="Times New Roman" w:cs="Times New Roman"/>
          <w:i/>
          <w:kern w:val="0"/>
          <w:sz w:val="28"/>
          <w:szCs w:val="28"/>
          <w:u w:val="single"/>
        </w:rPr>
        <w:t>Демонстрация №6.</w:t>
      </w:r>
      <w:r w:rsidRPr="009E67F0">
        <w:rPr>
          <w:rFonts w:ascii="Times New Roman" w:eastAsia="Times New Roman" w:hAnsi="Times New Roman" w:cs="Times New Roman"/>
          <w:i/>
          <w:kern w:val="0"/>
          <w:sz w:val="28"/>
          <w:szCs w:val="28"/>
        </w:rPr>
        <w:t>Разложение малахита, обугливание сахарозы, разложение дихромата аммония.</w:t>
      </w: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</w:rPr>
      </w:pPr>
      <w:proofErr w:type="gramStart"/>
      <w:r w:rsidRPr="009E67F0">
        <w:rPr>
          <w:rFonts w:ascii="Times New Roman" w:eastAsia="Times New Roman" w:hAnsi="Times New Roman" w:cs="Times New Roman"/>
          <w:b/>
          <w:i/>
          <w:kern w:val="0"/>
          <w:sz w:val="28"/>
          <w:szCs w:val="28"/>
        </w:rPr>
        <w:t>ПР</w:t>
      </w:r>
      <w:proofErr w:type="gramEnd"/>
      <w:r w:rsidRPr="009E67F0">
        <w:rPr>
          <w:rFonts w:ascii="Times New Roman" w:eastAsia="Times New Roman" w:hAnsi="Times New Roman" w:cs="Times New Roman"/>
          <w:b/>
          <w:i/>
          <w:kern w:val="0"/>
          <w:sz w:val="28"/>
          <w:szCs w:val="28"/>
        </w:rPr>
        <w:t xml:space="preserve"> №1. Правила работы с водяной баней. </w:t>
      </w:r>
      <w:r w:rsidRPr="009E67F0">
        <w:rPr>
          <w:rFonts w:ascii="Times New Roman" w:eastAsia="Times New Roman" w:hAnsi="Times New Roman" w:cs="Times New Roman"/>
          <w:i/>
          <w:kern w:val="0"/>
          <w:sz w:val="28"/>
          <w:szCs w:val="28"/>
        </w:rPr>
        <w:t>Первичный инструктаж.</w:t>
      </w: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kern w:val="0"/>
          <w:sz w:val="28"/>
          <w:szCs w:val="28"/>
        </w:rPr>
      </w:pPr>
      <w:proofErr w:type="gramStart"/>
      <w:r w:rsidRPr="009E67F0">
        <w:rPr>
          <w:rFonts w:ascii="Times New Roman" w:eastAsia="Times New Roman" w:hAnsi="Times New Roman" w:cs="Times New Roman"/>
          <w:b/>
          <w:i/>
          <w:kern w:val="0"/>
          <w:sz w:val="28"/>
          <w:szCs w:val="28"/>
        </w:rPr>
        <w:t>ПР</w:t>
      </w:r>
      <w:proofErr w:type="gramEnd"/>
      <w:r w:rsidRPr="009E67F0">
        <w:rPr>
          <w:rFonts w:ascii="Times New Roman" w:eastAsia="Times New Roman" w:hAnsi="Times New Roman" w:cs="Times New Roman"/>
          <w:b/>
          <w:i/>
          <w:kern w:val="0"/>
          <w:sz w:val="28"/>
          <w:szCs w:val="28"/>
        </w:rPr>
        <w:t xml:space="preserve"> №2.Строение спиртовки. Правила работы со спиртовкой.</w:t>
      </w: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kern w:val="0"/>
          <w:sz w:val="28"/>
          <w:szCs w:val="28"/>
        </w:rPr>
      </w:pPr>
      <w:proofErr w:type="gramStart"/>
      <w:r w:rsidRPr="009E67F0">
        <w:rPr>
          <w:rFonts w:ascii="Times New Roman" w:eastAsia="Times New Roman" w:hAnsi="Times New Roman" w:cs="Times New Roman"/>
          <w:b/>
          <w:i/>
          <w:kern w:val="0"/>
          <w:sz w:val="28"/>
          <w:szCs w:val="28"/>
        </w:rPr>
        <w:t>ПР</w:t>
      </w:r>
      <w:proofErr w:type="gramEnd"/>
      <w:r w:rsidRPr="009E67F0">
        <w:rPr>
          <w:rFonts w:ascii="Times New Roman" w:eastAsia="Times New Roman" w:hAnsi="Times New Roman" w:cs="Times New Roman"/>
          <w:b/>
          <w:i/>
          <w:kern w:val="0"/>
          <w:sz w:val="28"/>
          <w:szCs w:val="28"/>
        </w:rPr>
        <w:t xml:space="preserve"> №3. Признаки химических реакций.</w:t>
      </w: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</w:pP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  <w:r w:rsidRPr="009E67F0"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  <w:t>Химия смесей (10 часов)</w:t>
      </w:r>
    </w:p>
    <w:p w:rsidR="005945D6" w:rsidRPr="009E67F0" w:rsidRDefault="005945D6" w:rsidP="00CC464B">
      <w:pPr>
        <w:spacing w:after="200" w:line="276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9E67F0">
        <w:rPr>
          <w:rFonts w:ascii="Times New Roman" w:eastAsia="Calibri" w:hAnsi="Times New Roman" w:cs="Times New Roman"/>
          <w:kern w:val="0"/>
          <w:sz w:val="28"/>
          <w:szCs w:val="28"/>
        </w:rPr>
        <w:t xml:space="preserve">Чистые вещества и смеси в нашей жизни. Взвешивание и взятие навесок. Неоднородные смеси и способы их разделения. Однородные смеси и способы их </w:t>
      </w:r>
      <w:proofErr w:type="spellStart"/>
      <w:r w:rsidRPr="009E67F0">
        <w:rPr>
          <w:rFonts w:ascii="Times New Roman" w:eastAsia="Calibri" w:hAnsi="Times New Roman" w:cs="Times New Roman"/>
          <w:kern w:val="0"/>
          <w:sz w:val="28"/>
          <w:szCs w:val="28"/>
        </w:rPr>
        <w:t>разделения</w:t>
      </w:r>
      <w:proofErr w:type="gramStart"/>
      <w:r w:rsidRPr="009E67F0">
        <w:rPr>
          <w:rFonts w:ascii="Times New Roman" w:eastAsia="Calibri" w:hAnsi="Times New Roman" w:cs="Times New Roman"/>
          <w:kern w:val="0"/>
          <w:sz w:val="28"/>
          <w:szCs w:val="28"/>
        </w:rPr>
        <w:t>.Р</w:t>
      </w:r>
      <w:proofErr w:type="gramEnd"/>
      <w:r w:rsidRPr="009E67F0">
        <w:rPr>
          <w:rFonts w:ascii="Times New Roman" w:eastAsia="Calibri" w:hAnsi="Times New Roman" w:cs="Times New Roman"/>
          <w:kern w:val="0"/>
          <w:sz w:val="28"/>
          <w:szCs w:val="28"/>
        </w:rPr>
        <w:t>астворы</w:t>
      </w:r>
      <w:proofErr w:type="spellEnd"/>
      <w:r w:rsidRPr="009E67F0">
        <w:rPr>
          <w:rFonts w:ascii="Times New Roman" w:eastAsia="Calibri" w:hAnsi="Times New Roman" w:cs="Times New Roman"/>
          <w:kern w:val="0"/>
          <w:sz w:val="28"/>
          <w:szCs w:val="28"/>
        </w:rPr>
        <w:t>. Насыщенные и ненасыщенные растворы. Значение растворов в жизни человека.</w:t>
      </w: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</w:rPr>
      </w:pPr>
      <w:r w:rsidRPr="009E67F0">
        <w:rPr>
          <w:rFonts w:ascii="Times New Roman" w:eastAsia="Times New Roman" w:hAnsi="Times New Roman" w:cs="Times New Roman"/>
          <w:i/>
          <w:kern w:val="0"/>
          <w:sz w:val="28"/>
          <w:szCs w:val="28"/>
          <w:u w:val="single"/>
        </w:rPr>
        <w:t xml:space="preserve">Демонстрация № 7 . </w:t>
      </w:r>
      <w:r w:rsidRPr="009E67F0">
        <w:rPr>
          <w:rFonts w:ascii="Times New Roman" w:eastAsia="Times New Roman" w:hAnsi="Times New Roman" w:cs="Times New Roman"/>
          <w:i/>
          <w:kern w:val="0"/>
          <w:sz w:val="28"/>
          <w:szCs w:val="28"/>
        </w:rPr>
        <w:t>Неоднородные смеси в нашей жизни.</w:t>
      </w: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</w:rPr>
      </w:pPr>
      <w:r w:rsidRPr="009E67F0">
        <w:rPr>
          <w:rFonts w:ascii="Times New Roman" w:eastAsia="Times New Roman" w:hAnsi="Times New Roman" w:cs="Times New Roman"/>
          <w:i/>
          <w:kern w:val="0"/>
          <w:sz w:val="28"/>
          <w:szCs w:val="28"/>
          <w:u w:val="single"/>
        </w:rPr>
        <w:t xml:space="preserve">Демонстрация №8. </w:t>
      </w:r>
      <w:r w:rsidRPr="009E67F0">
        <w:rPr>
          <w:rFonts w:ascii="Times New Roman" w:eastAsia="Times New Roman" w:hAnsi="Times New Roman" w:cs="Times New Roman"/>
          <w:i/>
          <w:kern w:val="0"/>
          <w:sz w:val="28"/>
          <w:szCs w:val="28"/>
        </w:rPr>
        <w:t>Получение дистиллированной воды.</w:t>
      </w: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</w:pPr>
      <w:proofErr w:type="gramStart"/>
      <w:r w:rsidRPr="009E67F0"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  <w:t>ПР</w:t>
      </w:r>
      <w:proofErr w:type="gramEnd"/>
      <w:r w:rsidRPr="009E67F0"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  <w:t>№4. Разделение неоднородной смеси.</w:t>
      </w: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</w:pPr>
      <w:proofErr w:type="gramStart"/>
      <w:r w:rsidRPr="009E67F0"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  <w:t>ПР</w:t>
      </w:r>
      <w:proofErr w:type="gramEnd"/>
      <w:r w:rsidRPr="009E67F0"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  <w:t xml:space="preserve"> №5.Определение мутности растворов ( с использованием оборудования Точки Роста).</w:t>
      </w: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</w:pPr>
      <w:proofErr w:type="gramStart"/>
      <w:r w:rsidRPr="009E67F0"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  <w:t>ПР</w:t>
      </w:r>
      <w:proofErr w:type="gramEnd"/>
      <w:r w:rsidRPr="009E67F0"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  <w:t xml:space="preserve"> №6. Приготовление насыщенного и ненасыщенного растворов   сахара.</w:t>
      </w: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</w:pPr>
      <w:proofErr w:type="gramStart"/>
      <w:r w:rsidRPr="009E67F0"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  <w:t>ПР</w:t>
      </w:r>
      <w:proofErr w:type="gramEnd"/>
      <w:r w:rsidRPr="009E67F0"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  <w:t xml:space="preserve"> №7. Заваривание чая, кофе, настоев и отваров.</w:t>
      </w: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</w:pP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9E67F0">
        <w:rPr>
          <w:rFonts w:ascii="Times New Roman" w:eastAsia="Calibri" w:hAnsi="Times New Roman" w:cs="Times New Roman"/>
          <w:b/>
          <w:kern w:val="0"/>
          <w:sz w:val="28"/>
          <w:szCs w:val="28"/>
        </w:rPr>
        <w:lastRenderedPageBreak/>
        <w:t>Химическая среда. Индикаторы (7 часов)</w:t>
      </w: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</w:pP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9E67F0">
        <w:rPr>
          <w:rFonts w:ascii="Times New Roman" w:eastAsia="Calibri" w:hAnsi="Times New Roman" w:cs="Times New Roman"/>
          <w:kern w:val="0"/>
          <w:sz w:val="28"/>
          <w:szCs w:val="28"/>
        </w:rPr>
        <w:t xml:space="preserve">Кислая и щелочная среда. Химические индикаторы: лакмус, метиловый оранжевый, фенолфталеин. Природные </w:t>
      </w:r>
      <w:proofErr w:type="spellStart"/>
      <w:r w:rsidRPr="009E67F0">
        <w:rPr>
          <w:rFonts w:ascii="Times New Roman" w:eastAsia="Calibri" w:hAnsi="Times New Roman" w:cs="Times New Roman"/>
          <w:kern w:val="0"/>
          <w:sz w:val="28"/>
          <w:szCs w:val="28"/>
        </w:rPr>
        <w:t>индикаторы</w:t>
      </w:r>
      <w:proofErr w:type="gramStart"/>
      <w:r w:rsidRPr="009E67F0">
        <w:rPr>
          <w:rFonts w:ascii="Times New Roman" w:eastAsia="Calibri" w:hAnsi="Times New Roman" w:cs="Times New Roman"/>
          <w:kern w:val="0"/>
          <w:sz w:val="28"/>
          <w:szCs w:val="28"/>
        </w:rPr>
        <w:t>:к</w:t>
      </w:r>
      <w:proofErr w:type="gramEnd"/>
      <w:r w:rsidRPr="009E67F0">
        <w:rPr>
          <w:rFonts w:ascii="Times New Roman" w:eastAsia="Calibri" w:hAnsi="Times New Roman" w:cs="Times New Roman"/>
          <w:kern w:val="0"/>
          <w:sz w:val="28"/>
          <w:szCs w:val="28"/>
        </w:rPr>
        <w:t>раснокачанная</w:t>
      </w:r>
      <w:proofErr w:type="spellEnd"/>
      <w:r w:rsidRPr="009E67F0">
        <w:rPr>
          <w:rFonts w:ascii="Times New Roman" w:eastAsia="Calibri" w:hAnsi="Times New Roman" w:cs="Times New Roman"/>
          <w:kern w:val="0"/>
          <w:sz w:val="28"/>
          <w:szCs w:val="28"/>
        </w:rPr>
        <w:t xml:space="preserve"> капуста, чай </w:t>
      </w:r>
      <w:proofErr w:type="spellStart"/>
      <w:r w:rsidRPr="009E67F0">
        <w:rPr>
          <w:rFonts w:ascii="Times New Roman" w:eastAsia="Calibri" w:hAnsi="Times New Roman" w:cs="Times New Roman"/>
          <w:kern w:val="0"/>
          <w:sz w:val="28"/>
          <w:szCs w:val="28"/>
        </w:rPr>
        <w:t>каркаде</w:t>
      </w:r>
      <w:proofErr w:type="spellEnd"/>
      <w:r w:rsidRPr="009E67F0">
        <w:rPr>
          <w:rFonts w:ascii="Times New Roman" w:eastAsia="Calibri" w:hAnsi="Times New Roman" w:cs="Times New Roman"/>
          <w:kern w:val="0"/>
          <w:sz w:val="28"/>
          <w:szCs w:val="28"/>
        </w:rPr>
        <w:t>, красный лук. Кислотность почвы. Растения-биоиндикаторы.</w:t>
      </w: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Calibri" w:hAnsi="Times New Roman" w:cs="Times New Roman"/>
          <w:i/>
          <w:kern w:val="0"/>
          <w:sz w:val="28"/>
          <w:szCs w:val="28"/>
        </w:rPr>
      </w:pP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Calibri" w:hAnsi="Times New Roman" w:cs="Times New Roman"/>
          <w:i/>
          <w:kern w:val="0"/>
          <w:sz w:val="28"/>
          <w:szCs w:val="28"/>
        </w:rPr>
      </w:pPr>
      <w:r w:rsidRPr="009E67F0">
        <w:rPr>
          <w:rFonts w:ascii="Times New Roman" w:eastAsia="Calibri" w:hAnsi="Times New Roman" w:cs="Times New Roman"/>
          <w:i/>
          <w:kern w:val="0"/>
          <w:sz w:val="28"/>
          <w:szCs w:val="28"/>
        </w:rPr>
        <w:t>Демонстрация №9. Индикаторы химические (метилоранж, фенолфталеин, лакмус).</w:t>
      </w: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Calibri" w:hAnsi="Times New Roman" w:cs="Times New Roman"/>
          <w:i/>
          <w:kern w:val="0"/>
          <w:sz w:val="28"/>
          <w:szCs w:val="28"/>
        </w:rPr>
      </w:pPr>
      <w:r w:rsidRPr="009E67F0">
        <w:rPr>
          <w:rFonts w:ascii="Times New Roman" w:eastAsia="Calibri" w:hAnsi="Times New Roman" w:cs="Times New Roman"/>
          <w:i/>
          <w:kern w:val="0"/>
          <w:sz w:val="28"/>
          <w:szCs w:val="28"/>
        </w:rPr>
        <w:t xml:space="preserve">ЛР №1.Использование индикаторов при определении </w:t>
      </w:r>
      <w:proofErr w:type="spellStart"/>
      <w:r w:rsidRPr="009E67F0">
        <w:rPr>
          <w:rFonts w:ascii="Times New Roman" w:eastAsia="Calibri" w:hAnsi="Times New Roman" w:cs="Times New Roman"/>
          <w:i/>
          <w:kern w:val="0"/>
          <w:sz w:val="28"/>
          <w:szCs w:val="28"/>
        </w:rPr>
        <w:t>рН</w:t>
      </w:r>
      <w:proofErr w:type="spellEnd"/>
      <w:r w:rsidRPr="009E67F0">
        <w:rPr>
          <w:rFonts w:ascii="Times New Roman" w:eastAsia="Calibri" w:hAnsi="Times New Roman" w:cs="Times New Roman"/>
          <w:i/>
          <w:kern w:val="0"/>
          <w:sz w:val="28"/>
          <w:szCs w:val="28"/>
        </w:rPr>
        <w:t xml:space="preserve"> среды.</w:t>
      </w: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Calibri" w:hAnsi="Times New Roman" w:cs="Times New Roman"/>
          <w:i/>
          <w:kern w:val="0"/>
          <w:sz w:val="28"/>
          <w:szCs w:val="28"/>
        </w:rPr>
      </w:pPr>
      <w:r w:rsidRPr="009E67F0">
        <w:rPr>
          <w:rFonts w:ascii="Times New Roman" w:eastAsia="Calibri" w:hAnsi="Times New Roman" w:cs="Times New Roman"/>
          <w:i/>
          <w:kern w:val="0"/>
          <w:sz w:val="28"/>
          <w:szCs w:val="28"/>
        </w:rPr>
        <w:t xml:space="preserve">ЛР №2.Использование природных индикаторов для определения </w:t>
      </w:r>
      <w:proofErr w:type="spellStart"/>
      <w:r w:rsidRPr="009E67F0">
        <w:rPr>
          <w:rFonts w:ascii="Times New Roman" w:eastAsia="Calibri" w:hAnsi="Times New Roman" w:cs="Times New Roman"/>
          <w:i/>
          <w:kern w:val="0"/>
          <w:sz w:val="28"/>
          <w:szCs w:val="28"/>
        </w:rPr>
        <w:t>рН</w:t>
      </w:r>
      <w:proofErr w:type="spellEnd"/>
      <w:r w:rsidRPr="009E67F0">
        <w:rPr>
          <w:rFonts w:ascii="Times New Roman" w:eastAsia="Calibri" w:hAnsi="Times New Roman" w:cs="Times New Roman"/>
          <w:i/>
          <w:kern w:val="0"/>
          <w:sz w:val="28"/>
          <w:szCs w:val="28"/>
        </w:rPr>
        <w:t xml:space="preserve"> среды.</w:t>
      </w: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</w:pP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</w:pPr>
      <w:proofErr w:type="gramStart"/>
      <w:r w:rsidRPr="009E67F0"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  <w:t>ПР</w:t>
      </w:r>
      <w:proofErr w:type="gramEnd"/>
      <w:r w:rsidRPr="009E67F0"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  <w:t>№8. Лимон против мандарина (обнаружение фруктовых кислот с помощью химических индикаторов).</w:t>
      </w: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</w:pPr>
      <w:proofErr w:type="gramStart"/>
      <w:r w:rsidRPr="009E67F0"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  <w:t>ПР</w:t>
      </w:r>
      <w:proofErr w:type="gramEnd"/>
      <w:r w:rsidRPr="009E67F0"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  <w:t xml:space="preserve"> №9.Определение кислотности различных образцов почвы (с использованием оборудования Точки Роста).</w:t>
      </w: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</w:pP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</w:pPr>
      <w:r w:rsidRPr="009E67F0"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  <w:t>Химия в моём доме(15 часов)</w:t>
      </w: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</w:pPr>
    </w:p>
    <w:p w:rsidR="005945D6" w:rsidRPr="009E67F0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9E67F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Моющие средства в нашей жизни. Твердое и жидкое мыло. Синтетические моющие средства. </w:t>
      </w:r>
      <w:r w:rsidRPr="009E67F0">
        <w:rPr>
          <w:rFonts w:ascii="Times New Roman" w:eastAsia="Times New Roman" w:hAnsi="Times New Roman" w:cs="Times New Roman"/>
          <w:kern w:val="0"/>
          <w:sz w:val="28"/>
          <w:szCs w:val="28"/>
        </w:rPr>
        <w:t>Средства для мытья посуды. Правила ТБ при использовании сре</w:t>
      </w:r>
      <w:proofErr w:type="gramStart"/>
      <w:r w:rsidRPr="009E67F0">
        <w:rPr>
          <w:rFonts w:ascii="Times New Roman" w:eastAsia="Times New Roman" w:hAnsi="Times New Roman" w:cs="Times New Roman"/>
          <w:kern w:val="0"/>
          <w:sz w:val="28"/>
          <w:szCs w:val="28"/>
        </w:rPr>
        <w:t>дств в д</w:t>
      </w:r>
      <w:proofErr w:type="gramEnd"/>
      <w:r w:rsidRPr="009E67F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омашних условиях. </w:t>
      </w:r>
      <w:r w:rsidRPr="009E67F0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 xml:space="preserve">Групповой эксперимент « Мамин помощник». </w:t>
      </w:r>
      <w:r w:rsidRPr="009E67F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Содержание инструкций на упаковке. Многообразие органических веществ и их физические свойства (глюкоза, фруктоза, сахароза, крахмал).</w:t>
      </w:r>
      <w:r w:rsidRPr="009E67F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Качественная реакция на крахмал.</w:t>
      </w:r>
      <w:r w:rsidRPr="009E67F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Жиры. Растительные и животные жиры. Обнаружение жиров в растительных объектах.</w:t>
      </w:r>
      <w:r w:rsidRPr="009E67F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Белки, нахождение в природе, качественные реакции на белки. Углеводы, классификация углеводов. Глюкоза, фруктоза, сахароза.</w:t>
      </w: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Calibri" w:hAnsi="Times New Roman" w:cs="Times New Roman"/>
          <w:i/>
          <w:kern w:val="0"/>
          <w:sz w:val="28"/>
          <w:szCs w:val="28"/>
        </w:rPr>
      </w:pPr>
      <w:r w:rsidRPr="009E67F0">
        <w:rPr>
          <w:rFonts w:ascii="Times New Roman" w:eastAsia="Calibri" w:hAnsi="Times New Roman" w:cs="Times New Roman"/>
          <w:i/>
          <w:kern w:val="0"/>
          <w:sz w:val="28"/>
          <w:szCs w:val="28"/>
          <w:u w:val="single"/>
        </w:rPr>
        <w:t xml:space="preserve">Демонстрация №10. </w:t>
      </w:r>
      <w:r w:rsidRPr="009E67F0">
        <w:rPr>
          <w:rFonts w:ascii="Times New Roman" w:eastAsia="Calibri" w:hAnsi="Times New Roman" w:cs="Times New Roman"/>
          <w:i/>
          <w:kern w:val="0"/>
          <w:sz w:val="28"/>
          <w:szCs w:val="28"/>
        </w:rPr>
        <w:t>Многообразие органических веществ.</w:t>
      </w: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Calibri" w:hAnsi="Times New Roman" w:cs="Times New Roman"/>
          <w:i/>
          <w:kern w:val="0"/>
          <w:sz w:val="28"/>
          <w:szCs w:val="28"/>
        </w:rPr>
      </w:pPr>
      <w:r w:rsidRPr="009E67F0">
        <w:rPr>
          <w:rFonts w:ascii="Times New Roman" w:eastAsia="Calibri" w:hAnsi="Times New Roman" w:cs="Times New Roman"/>
          <w:i/>
          <w:kern w:val="0"/>
          <w:sz w:val="28"/>
          <w:szCs w:val="28"/>
          <w:u w:val="single"/>
        </w:rPr>
        <w:t>Демонстрация №11.</w:t>
      </w:r>
      <w:r w:rsidRPr="009E67F0">
        <w:rPr>
          <w:rFonts w:ascii="Times New Roman" w:eastAsia="Calibri" w:hAnsi="Times New Roman" w:cs="Times New Roman"/>
          <w:i/>
          <w:kern w:val="0"/>
          <w:sz w:val="28"/>
          <w:szCs w:val="28"/>
        </w:rPr>
        <w:t>Качественные реакции на белки (</w:t>
      </w:r>
      <w:proofErr w:type="spellStart"/>
      <w:r w:rsidRPr="009E67F0">
        <w:rPr>
          <w:rFonts w:ascii="Times New Roman" w:eastAsia="Calibri" w:hAnsi="Times New Roman" w:cs="Times New Roman"/>
          <w:i/>
          <w:kern w:val="0"/>
          <w:sz w:val="28"/>
          <w:szCs w:val="28"/>
        </w:rPr>
        <w:t>биуретовая</w:t>
      </w:r>
      <w:proofErr w:type="spellEnd"/>
      <w:r w:rsidRPr="009E67F0">
        <w:rPr>
          <w:rFonts w:ascii="Times New Roman" w:eastAsia="Calibri" w:hAnsi="Times New Roman" w:cs="Times New Roman"/>
          <w:i/>
          <w:kern w:val="0"/>
          <w:sz w:val="28"/>
          <w:szCs w:val="28"/>
        </w:rPr>
        <w:t xml:space="preserve"> и ксантопротеиновая).</w:t>
      </w: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9E67F0">
        <w:rPr>
          <w:rFonts w:ascii="Times New Roman" w:eastAsia="Times New Roman" w:hAnsi="Times New Roman" w:cs="Times New Roman"/>
          <w:i/>
          <w:kern w:val="0"/>
          <w:sz w:val="28"/>
          <w:szCs w:val="28"/>
          <w:u w:val="single"/>
        </w:rPr>
        <w:t>Демонстрация №12</w:t>
      </w:r>
      <w:r w:rsidRPr="009E67F0">
        <w:rPr>
          <w:rFonts w:ascii="Times New Roman" w:eastAsia="Times New Roman" w:hAnsi="Times New Roman" w:cs="Times New Roman"/>
          <w:i/>
          <w:kern w:val="0"/>
          <w:sz w:val="28"/>
          <w:szCs w:val="28"/>
        </w:rPr>
        <w:t>.Физические свойства углеводов (агрегатное состояние, растворимость в воде, цвет, запах).</w:t>
      </w: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5945D6" w:rsidRPr="009E67F0" w:rsidRDefault="005945D6" w:rsidP="00CC464B">
      <w:pPr>
        <w:spacing w:after="200" w:line="276" w:lineRule="auto"/>
        <w:jc w:val="both"/>
        <w:rPr>
          <w:rFonts w:ascii="Times New Roman" w:eastAsia="Calibri" w:hAnsi="Times New Roman" w:cs="Times New Roman"/>
          <w:i/>
          <w:kern w:val="0"/>
          <w:sz w:val="28"/>
          <w:szCs w:val="28"/>
        </w:rPr>
      </w:pPr>
      <w:r w:rsidRPr="009E67F0">
        <w:rPr>
          <w:rFonts w:ascii="Times New Roman" w:eastAsia="Calibri" w:hAnsi="Times New Roman" w:cs="Times New Roman"/>
          <w:i/>
          <w:kern w:val="0"/>
          <w:sz w:val="28"/>
          <w:szCs w:val="28"/>
        </w:rPr>
        <w:t>ЛР №3.Обнаружение жиров в растительных объектах (арахисе, семечках подсолнечника, тыквы, семенах льна).</w:t>
      </w: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</w:pPr>
      <w:proofErr w:type="gramStart"/>
      <w:r w:rsidRPr="009E67F0"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  <w:t>ПР</w:t>
      </w:r>
      <w:proofErr w:type="gramEnd"/>
      <w:r w:rsidRPr="009E67F0"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  <w:t xml:space="preserve"> №10. Использование химических индикаторов  для изучения </w:t>
      </w:r>
      <w:proofErr w:type="spellStart"/>
      <w:r w:rsidRPr="009E67F0"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  <w:t>рН</w:t>
      </w:r>
      <w:proofErr w:type="spellEnd"/>
      <w:r w:rsidRPr="009E67F0"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  <w:t xml:space="preserve"> разных сортов мыла и стирального порошка.</w:t>
      </w: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</w:pPr>
      <w:proofErr w:type="gramStart"/>
      <w:r w:rsidRPr="009E67F0"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  <w:t>ПР</w:t>
      </w:r>
      <w:proofErr w:type="gramEnd"/>
      <w:r w:rsidRPr="009E67F0"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  <w:t>№11. Определение среды  фруктовых соков, варенья, отваров.</w:t>
      </w:r>
    </w:p>
    <w:p w:rsidR="005945D6" w:rsidRPr="009E67F0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b/>
          <w:i/>
          <w:kern w:val="0"/>
          <w:sz w:val="28"/>
          <w:szCs w:val="28"/>
        </w:rPr>
      </w:pPr>
      <w:proofErr w:type="gramStart"/>
      <w:r w:rsidRPr="009E67F0">
        <w:rPr>
          <w:rFonts w:ascii="Times New Roman" w:eastAsia="Times New Roman" w:hAnsi="Times New Roman" w:cs="Times New Roman"/>
          <w:b/>
          <w:i/>
          <w:kern w:val="0"/>
          <w:sz w:val="28"/>
          <w:szCs w:val="28"/>
        </w:rPr>
        <w:t>ПР</w:t>
      </w:r>
      <w:proofErr w:type="gramEnd"/>
      <w:r w:rsidRPr="009E67F0">
        <w:rPr>
          <w:rFonts w:ascii="Times New Roman" w:eastAsia="Times New Roman" w:hAnsi="Times New Roman" w:cs="Times New Roman"/>
          <w:b/>
          <w:i/>
          <w:kern w:val="0"/>
          <w:sz w:val="28"/>
          <w:szCs w:val="28"/>
        </w:rPr>
        <w:t>№12.Обнаружение крахмала в мороженом различных производителей.</w:t>
      </w:r>
    </w:p>
    <w:p w:rsidR="005945D6" w:rsidRPr="009E67F0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b/>
          <w:i/>
          <w:kern w:val="0"/>
          <w:sz w:val="28"/>
          <w:szCs w:val="28"/>
        </w:rPr>
      </w:pPr>
    </w:p>
    <w:p w:rsidR="005945D6" w:rsidRPr="009E67F0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b/>
          <w:i/>
          <w:kern w:val="0"/>
          <w:sz w:val="28"/>
          <w:szCs w:val="28"/>
        </w:rPr>
      </w:pPr>
      <w:r w:rsidRPr="009E67F0">
        <w:rPr>
          <w:rFonts w:ascii="Times New Roman" w:eastAsia="Times New Roman" w:hAnsi="Times New Roman" w:cs="Times New Roman"/>
          <w:b/>
          <w:i/>
          <w:kern w:val="0"/>
          <w:sz w:val="28"/>
          <w:szCs w:val="28"/>
        </w:rPr>
        <w:t>Металлы на моей кухне (7 часов)</w:t>
      </w:r>
    </w:p>
    <w:p w:rsidR="005945D6" w:rsidRPr="009E67F0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9E67F0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Металлы и основные области их применения. Изделия из золота и серебра и способы их очистки. Железо. Нахождение железа в природе. Железные руды. Металлы в годы Великой Отечественной  войны.</w:t>
      </w:r>
    </w:p>
    <w:p w:rsidR="005945D6" w:rsidRPr="009E67F0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</w:rPr>
      </w:pPr>
      <w:r w:rsidRPr="009E67F0">
        <w:rPr>
          <w:rFonts w:ascii="Times New Roman" w:eastAsia="Times New Roman" w:hAnsi="Times New Roman" w:cs="Times New Roman"/>
          <w:i/>
          <w:kern w:val="0"/>
          <w:sz w:val="28"/>
          <w:szCs w:val="28"/>
          <w:u w:val="single"/>
        </w:rPr>
        <w:t>Демонстрация 13</w:t>
      </w:r>
      <w:r w:rsidRPr="009E67F0">
        <w:rPr>
          <w:rFonts w:ascii="Times New Roman" w:eastAsia="Times New Roman" w:hAnsi="Times New Roman" w:cs="Times New Roman"/>
          <w:i/>
          <w:kern w:val="0"/>
          <w:sz w:val="28"/>
          <w:szCs w:val="28"/>
        </w:rPr>
        <w:t>.Ознакомление с образцами металлов.</w:t>
      </w:r>
    </w:p>
    <w:p w:rsidR="005945D6" w:rsidRPr="009E67F0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</w:rPr>
      </w:pPr>
      <w:r w:rsidRPr="009E67F0">
        <w:rPr>
          <w:rFonts w:ascii="Times New Roman" w:eastAsia="Times New Roman" w:hAnsi="Times New Roman" w:cs="Times New Roman"/>
          <w:i/>
          <w:kern w:val="0"/>
          <w:sz w:val="28"/>
          <w:szCs w:val="28"/>
          <w:u w:val="single"/>
        </w:rPr>
        <w:t>Демонстрация 14.</w:t>
      </w:r>
      <w:r w:rsidRPr="009E67F0">
        <w:rPr>
          <w:rFonts w:ascii="Times New Roman" w:eastAsia="Times New Roman" w:hAnsi="Times New Roman" w:cs="Times New Roman"/>
          <w:i/>
          <w:kern w:val="0"/>
          <w:sz w:val="28"/>
          <w:szCs w:val="28"/>
        </w:rPr>
        <w:t>Ознакомление с коллекцией «Минералы и горные породы».</w:t>
      </w:r>
    </w:p>
    <w:p w:rsidR="005945D6" w:rsidRPr="009E67F0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</w:rPr>
      </w:pPr>
      <w:proofErr w:type="gramStart"/>
      <w:r w:rsidRPr="009E67F0">
        <w:rPr>
          <w:rFonts w:ascii="Times New Roman" w:eastAsia="Times New Roman" w:hAnsi="Times New Roman" w:cs="Times New Roman"/>
          <w:b/>
          <w:i/>
          <w:kern w:val="0"/>
          <w:sz w:val="28"/>
          <w:szCs w:val="28"/>
        </w:rPr>
        <w:t>ПР</w:t>
      </w:r>
      <w:proofErr w:type="gramEnd"/>
      <w:r w:rsidRPr="009E67F0">
        <w:rPr>
          <w:rFonts w:ascii="Times New Roman" w:eastAsia="Times New Roman" w:hAnsi="Times New Roman" w:cs="Times New Roman"/>
          <w:b/>
          <w:i/>
          <w:kern w:val="0"/>
          <w:sz w:val="28"/>
          <w:szCs w:val="28"/>
        </w:rPr>
        <w:t xml:space="preserve"> №13.Определение концентрации железа в природных водах (с использованием оборудования Точки Роста).</w:t>
      </w:r>
    </w:p>
    <w:p w:rsidR="005945D6" w:rsidRPr="009E67F0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b/>
          <w:i/>
          <w:kern w:val="0"/>
          <w:sz w:val="28"/>
          <w:szCs w:val="28"/>
        </w:rPr>
      </w:pPr>
    </w:p>
    <w:p w:rsidR="005945D6" w:rsidRPr="009E67F0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9E67F0">
        <w:rPr>
          <w:rFonts w:ascii="Times New Roman" w:eastAsia="Times New Roman" w:hAnsi="Times New Roman" w:cs="Times New Roman"/>
          <w:b/>
          <w:i/>
          <w:kern w:val="0"/>
          <w:sz w:val="28"/>
          <w:szCs w:val="28"/>
        </w:rPr>
        <w:t>Полимеры(3 часа)</w:t>
      </w:r>
    </w:p>
    <w:p w:rsidR="005945D6" w:rsidRPr="009E67F0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9E67F0">
        <w:rPr>
          <w:rFonts w:ascii="Times New Roman" w:eastAsia="Times New Roman" w:hAnsi="Times New Roman" w:cs="Times New Roman"/>
          <w:kern w:val="0"/>
          <w:sz w:val="28"/>
          <w:szCs w:val="28"/>
        </w:rPr>
        <w:t>Пластмассы, их классификация и области применения. Волокна, их многообразие и основные области применения.</w:t>
      </w: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Calibri" w:hAnsi="Times New Roman" w:cs="Times New Roman"/>
          <w:i/>
          <w:kern w:val="0"/>
          <w:sz w:val="28"/>
          <w:szCs w:val="28"/>
        </w:rPr>
      </w:pPr>
      <w:r w:rsidRPr="009E67F0">
        <w:rPr>
          <w:rFonts w:ascii="Times New Roman" w:eastAsia="Calibri" w:hAnsi="Times New Roman" w:cs="Times New Roman"/>
          <w:i/>
          <w:kern w:val="0"/>
          <w:sz w:val="28"/>
          <w:szCs w:val="28"/>
        </w:rPr>
        <w:t>Демонстрация №15.Коллекция пластмасс.</w:t>
      </w:r>
    </w:p>
    <w:p w:rsidR="005945D6" w:rsidRPr="009E67F0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</w:rPr>
      </w:pPr>
      <w:r w:rsidRPr="009E67F0">
        <w:rPr>
          <w:rFonts w:ascii="Times New Roman" w:eastAsia="Times New Roman" w:hAnsi="Times New Roman" w:cs="Times New Roman"/>
          <w:i/>
          <w:kern w:val="0"/>
          <w:sz w:val="28"/>
          <w:szCs w:val="28"/>
          <w:u w:val="single"/>
        </w:rPr>
        <w:t>Демонстрация №16</w:t>
      </w:r>
      <w:r w:rsidRPr="009E67F0">
        <w:rPr>
          <w:rFonts w:ascii="Times New Roman" w:eastAsia="Times New Roman" w:hAnsi="Times New Roman" w:cs="Times New Roman"/>
          <w:i/>
          <w:kern w:val="0"/>
          <w:sz w:val="28"/>
          <w:szCs w:val="28"/>
        </w:rPr>
        <w:t>.Коллекция волокон и тканей.</w:t>
      </w:r>
    </w:p>
    <w:p w:rsidR="005945D6" w:rsidRPr="009E67F0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b/>
          <w:i/>
          <w:kern w:val="0"/>
          <w:sz w:val="28"/>
          <w:szCs w:val="28"/>
        </w:rPr>
      </w:pPr>
      <w:proofErr w:type="gramStart"/>
      <w:r w:rsidRPr="009E67F0">
        <w:rPr>
          <w:rFonts w:ascii="Times New Roman" w:eastAsia="Times New Roman" w:hAnsi="Times New Roman" w:cs="Times New Roman"/>
          <w:b/>
          <w:i/>
          <w:kern w:val="0"/>
          <w:sz w:val="28"/>
          <w:szCs w:val="28"/>
        </w:rPr>
        <w:t>ПР</w:t>
      </w:r>
      <w:proofErr w:type="gramEnd"/>
      <w:r w:rsidRPr="009E67F0">
        <w:rPr>
          <w:rFonts w:ascii="Times New Roman" w:eastAsia="Times New Roman" w:hAnsi="Times New Roman" w:cs="Times New Roman"/>
          <w:b/>
          <w:i/>
          <w:kern w:val="0"/>
          <w:sz w:val="28"/>
          <w:szCs w:val="28"/>
        </w:rPr>
        <w:t xml:space="preserve"> №14.Распознавание пластмасс и волокон по продуктам горения.</w:t>
      </w:r>
    </w:p>
    <w:p w:rsidR="005945D6" w:rsidRPr="009E67F0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b/>
          <w:i/>
          <w:kern w:val="0"/>
          <w:sz w:val="28"/>
          <w:szCs w:val="28"/>
        </w:rPr>
      </w:pPr>
      <w:r w:rsidRPr="009E67F0">
        <w:rPr>
          <w:rFonts w:ascii="Times New Roman" w:eastAsia="Times New Roman" w:hAnsi="Times New Roman" w:cs="Times New Roman"/>
          <w:b/>
          <w:i/>
          <w:kern w:val="0"/>
          <w:sz w:val="28"/>
          <w:szCs w:val="28"/>
        </w:rPr>
        <w:t>Экологический мониторинг(10 часов)</w:t>
      </w:r>
    </w:p>
    <w:p w:rsidR="005945D6" w:rsidRPr="009E67F0" w:rsidRDefault="005945D6" w:rsidP="00CC464B">
      <w:pPr>
        <w:spacing w:after="0" w:line="15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9E67F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Мониторинг </w:t>
      </w:r>
      <w:proofErr w:type="spellStart"/>
      <w:r w:rsidRPr="009E67F0">
        <w:rPr>
          <w:rFonts w:ascii="Times New Roman" w:eastAsia="Times New Roman" w:hAnsi="Times New Roman" w:cs="Times New Roman"/>
          <w:kern w:val="0"/>
          <w:sz w:val="28"/>
          <w:szCs w:val="28"/>
        </w:rPr>
        <w:t>рН</w:t>
      </w:r>
      <w:proofErr w:type="spellEnd"/>
      <w:r w:rsidRPr="009E67F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воды открытых водоемов. Анализ полученных </w:t>
      </w:r>
      <w:proofErr w:type="spellStart"/>
      <w:r w:rsidRPr="009E67F0">
        <w:rPr>
          <w:rFonts w:ascii="Times New Roman" w:eastAsia="Times New Roman" w:hAnsi="Times New Roman" w:cs="Times New Roman"/>
          <w:kern w:val="0"/>
          <w:sz w:val="28"/>
          <w:szCs w:val="28"/>
        </w:rPr>
        <w:t>результатов</w:t>
      </w:r>
      <w:proofErr w:type="gramStart"/>
      <w:r w:rsidRPr="009E67F0">
        <w:rPr>
          <w:rFonts w:ascii="Times New Roman" w:eastAsia="Times New Roman" w:hAnsi="Times New Roman" w:cs="Times New Roman"/>
          <w:kern w:val="0"/>
          <w:sz w:val="28"/>
          <w:szCs w:val="28"/>
        </w:rPr>
        <w:t>.М</w:t>
      </w:r>
      <w:proofErr w:type="gramEnd"/>
      <w:r w:rsidRPr="009E67F0">
        <w:rPr>
          <w:rFonts w:ascii="Times New Roman" w:eastAsia="Times New Roman" w:hAnsi="Times New Roman" w:cs="Times New Roman"/>
          <w:kern w:val="0"/>
          <w:sz w:val="28"/>
          <w:szCs w:val="28"/>
        </w:rPr>
        <w:t>ониторинг</w:t>
      </w:r>
      <w:proofErr w:type="spellEnd"/>
      <w:r w:rsidRPr="009E67F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содержания кислорода в атмосферном воздухе. Анализ полученных результатов.</w:t>
      </w: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</w:pPr>
      <w:r w:rsidRPr="009E67F0"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  <w:t>Подведение итогов(3 часа)</w:t>
      </w: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9E67F0">
        <w:rPr>
          <w:rFonts w:ascii="Times New Roman" w:eastAsia="Calibri" w:hAnsi="Times New Roman" w:cs="Times New Roman"/>
          <w:kern w:val="0"/>
          <w:sz w:val="28"/>
          <w:szCs w:val="28"/>
        </w:rPr>
        <w:t>Обобщение и подведение итогов. Круглый стол « Химия в нашей жизни».</w:t>
      </w:r>
    </w:p>
    <w:p w:rsidR="005945D6" w:rsidRPr="009E67F0" w:rsidRDefault="005945D6" w:rsidP="00CC464B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</w:pPr>
    </w:p>
    <w:p w:rsidR="009E67F0" w:rsidRDefault="009E67F0" w:rsidP="00CC464B">
      <w:pPr>
        <w:spacing w:after="200" w:line="276" w:lineRule="auto"/>
        <w:jc w:val="both"/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</w:pPr>
    </w:p>
    <w:p w:rsidR="009E67F0" w:rsidRDefault="009E67F0" w:rsidP="00CC464B">
      <w:pPr>
        <w:spacing w:after="200" w:line="276" w:lineRule="auto"/>
        <w:jc w:val="both"/>
        <w:rPr>
          <w:rFonts w:ascii="Times New Roman" w:eastAsia="Calibri" w:hAnsi="Times New Roman" w:cs="Times New Roman"/>
          <w:b/>
          <w:i/>
          <w:kern w:val="0"/>
          <w:sz w:val="28"/>
          <w:szCs w:val="28"/>
        </w:rPr>
      </w:pPr>
    </w:p>
    <w:p w:rsidR="00CC464B" w:rsidRDefault="00CC464B" w:rsidP="00CC464B">
      <w:pPr>
        <w:spacing w:after="200" w:line="276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</w:p>
    <w:p w:rsidR="00CC464B" w:rsidRDefault="00CC464B" w:rsidP="00CC464B">
      <w:pPr>
        <w:spacing w:after="200" w:line="276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</w:p>
    <w:p w:rsidR="00CC464B" w:rsidRDefault="00CC464B" w:rsidP="00CC464B">
      <w:pPr>
        <w:spacing w:after="200" w:line="276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</w:p>
    <w:p w:rsidR="00CC464B" w:rsidRDefault="00CC464B" w:rsidP="00CC464B">
      <w:pPr>
        <w:spacing w:after="200" w:line="276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</w:p>
    <w:p w:rsidR="00CC464B" w:rsidRDefault="00CC464B" w:rsidP="00CC464B">
      <w:pPr>
        <w:spacing w:after="200" w:line="276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</w:p>
    <w:p w:rsidR="00CC464B" w:rsidRDefault="00CC464B" w:rsidP="00CC464B">
      <w:pPr>
        <w:spacing w:after="200" w:line="276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</w:p>
    <w:p w:rsidR="005945D6" w:rsidRPr="009E67F0" w:rsidRDefault="005945D6" w:rsidP="005945D6">
      <w:pPr>
        <w:spacing w:after="200" w:line="276" w:lineRule="auto"/>
        <w:rPr>
          <w:rFonts w:ascii="Times New Roman" w:eastAsia="Calibri" w:hAnsi="Times New Roman" w:cs="Times New Roman"/>
          <w:b/>
          <w:kern w:val="0"/>
          <w:sz w:val="24"/>
          <w:szCs w:val="24"/>
        </w:rPr>
        <w:sectPr w:rsidR="005945D6" w:rsidRPr="009E67F0" w:rsidSect="00CC464B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Style w:val="a3"/>
        <w:tblW w:w="0" w:type="auto"/>
        <w:jc w:val="center"/>
        <w:tblLook w:val="04A0"/>
      </w:tblPr>
      <w:tblGrid>
        <w:gridCol w:w="470"/>
        <w:gridCol w:w="49"/>
        <w:gridCol w:w="2756"/>
        <w:gridCol w:w="1302"/>
        <w:gridCol w:w="1285"/>
        <w:gridCol w:w="1285"/>
      </w:tblGrid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 часов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проведения по факту</w:t>
            </w:r>
          </w:p>
        </w:tc>
      </w:tr>
      <w:tr w:rsidR="005945D6" w:rsidRPr="009E67F0" w:rsidTr="009E67F0">
        <w:trPr>
          <w:jc w:val="center"/>
        </w:trPr>
        <w:tc>
          <w:tcPr>
            <w:tcW w:w="7147" w:type="dxa"/>
            <w:gridSpan w:val="6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Введение(3ч.)</w:t>
            </w:r>
          </w:p>
        </w:tc>
      </w:tr>
      <w:tr w:rsidR="005945D6" w:rsidRPr="009E67F0" w:rsidTr="009E67F0">
        <w:trPr>
          <w:jc w:val="center"/>
        </w:trPr>
        <w:tc>
          <w:tcPr>
            <w:tcW w:w="47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743" w:type="dxa"/>
            <w:gridSpan w:val="2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Химия-наука о веществах. Вещества вокруг нас. </w:t>
            </w:r>
            <w:r w:rsidRPr="009E67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Вводный инструктаж.</w:t>
            </w:r>
          </w:p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Демонстрация №1</w:t>
            </w:r>
          </w:p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eastAsia="ru-RU"/>
              </w:rPr>
              <w:t xml:space="preserve">Вещества с различными физическими свойствами. 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47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743" w:type="dxa"/>
            <w:gridSpan w:val="2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Краткие сведения из истории развития химии.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47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743" w:type="dxa"/>
            <w:gridSpan w:val="2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E67F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Основные методы познания  в химии: наблюдение, измерение, эксперимент. Виды экспериментов. Цифровая лаборатория.</w:t>
            </w:r>
          </w:p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</w:pPr>
            <w:r w:rsidRPr="009E67F0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u w:val="single"/>
              </w:rPr>
              <w:t>Демонстрация №2.</w:t>
            </w:r>
            <w:r w:rsidRPr="009E67F0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 xml:space="preserve"> Цифровая лаборатория по химии и области ее применения.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7147" w:type="dxa"/>
            <w:gridSpan w:val="6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Химическая лаборатория (10 ч.)</w:t>
            </w: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</w:t>
            </w:r>
            <w:proofErr w:type="spellStart"/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микролаборатории</w:t>
            </w:r>
            <w:proofErr w:type="spellEnd"/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правила работы с ней.</w:t>
            </w:r>
          </w:p>
          <w:p w:rsidR="005945D6" w:rsidRPr="009E67F0" w:rsidRDefault="005945D6" w:rsidP="005945D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E67F0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Демонстрация №3 </w:t>
            </w:r>
            <w:r w:rsidRPr="009E67F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Устройство </w:t>
            </w:r>
            <w:proofErr w:type="spellStart"/>
            <w:r w:rsidRPr="009E67F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микролаборатории</w:t>
            </w:r>
            <w:proofErr w:type="spellEnd"/>
            <w:r w:rsidRPr="009E67F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Химическая посуда</w:t>
            </w:r>
          </w:p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Спиртовка и водяная баня.</w:t>
            </w:r>
          </w:p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Демонстрация №4.</w:t>
            </w:r>
            <w:r w:rsidRPr="009E67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Ознакомление с лабораторным </w:t>
            </w:r>
            <w:r w:rsidRPr="009E67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оборудованием  и правилами работы с ним.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</w:t>
            </w:r>
            <w:proofErr w:type="gramEnd"/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№1. Правила работы с водяной баней. </w:t>
            </w:r>
            <w:r w:rsidRPr="009E67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Первичный инструктаж.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Ареометр, термометр, весы.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</w:t>
            </w:r>
            <w:proofErr w:type="gramEnd"/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№2. Правила работы со спиртовкой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Физические явления в нашей жизни.</w:t>
            </w:r>
          </w:p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Демонстрация №5.Кипение воды, плавление парафина, сгибание стеклянной трубки.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Химические явления в нашей жизни.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Химические реакции.</w:t>
            </w:r>
          </w:p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Демонстрация №6.Разложение малахита, обугливание сахарозы, разложение дихромата аммония.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</w:t>
            </w:r>
            <w:proofErr w:type="gramEnd"/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№3. Признаки химических реакций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7147" w:type="dxa"/>
            <w:gridSpan w:val="6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Химия смесей (10 ч.)</w:t>
            </w:r>
          </w:p>
        </w:tc>
      </w:tr>
      <w:tr w:rsidR="005945D6" w:rsidRPr="009E67F0" w:rsidTr="009E67F0">
        <w:trPr>
          <w:trHeight w:val="533"/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Чистые вещества и смеси в нашей жизни. 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Взвешивание и взятие навесок.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Неоднородные смеси и способы их разделения.</w:t>
            </w:r>
          </w:p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Демонстрация № 7 . Неоднородные смеси в </w:t>
            </w:r>
            <w:r w:rsidRPr="009E67F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нашей жизни.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E67F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</w:t>
            </w:r>
            <w:proofErr w:type="gramEnd"/>
            <w:r w:rsidRPr="009E67F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№4. Разделение неоднородной смеси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before="100" w:beforeAutospacing="1" w:afterAutospacing="1" w:line="15" w:lineRule="atLeas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</w:t>
            </w:r>
            <w:proofErr w:type="gramEnd"/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№5.Определение мутности растворов ( с использованием оборудования Точки Роста)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Однородные смеси и способы их разделения.</w:t>
            </w:r>
          </w:p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Демонстрация№8</w:t>
            </w:r>
            <w:r w:rsidRPr="009E67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.Получение дистиллированной воды.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Растворы. Насыщенные растворы. 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Ненасыщенные растворы. Значение растворов в жизни человека.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</w:t>
            </w:r>
            <w:proofErr w:type="gramEnd"/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№6. Приготовление насыщенного и ненасыщенного растворов   сахара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</w:t>
            </w:r>
            <w:proofErr w:type="gramEnd"/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№7. Заваривание чая, кофе, настоев и отваров.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7147" w:type="dxa"/>
            <w:gridSpan w:val="6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Химическая среда. Индикаторы (7 часов)</w:t>
            </w: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Кислая и щелочная среда. </w:t>
            </w:r>
            <w:r w:rsidRPr="009E67F0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Демонстрация №9.</w:t>
            </w:r>
            <w:r w:rsidRPr="009E67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Индикаторы химические (метилоранж, фенолфталеин, лакмус) и природные (</w:t>
            </w:r>
            <w:proofErr w:type="spellStart"/>
            <w:r w:rsidRPr="009E67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краснокачанная</w:t>
            </w:r>
            <w:proofErr w:type="spellEnd"/>
            <w:r w:rsidRPr="009E67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капуста, чай </w:t>
            </w:r>
            <w:proofErr w:type="spellStart"/>
            <w:r w:rsidRPr="009E67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каркаде</w:t>
            </w:r>
            <w:proofErr w:type="spellEnd"/>
            <w:r w:rsidRPr="009E67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 красный лук).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Химические индикаторы: лакмус, </w:t>
            </w: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метиловый оранжевый, фенолфталеин.</w:t>
            </w:r>
          </w:p>
          <w:p w:rsidR="005945D6" w:rsidRPr="009E67F0" w:rsidRDefault="005945D6" w:rsidP="005945D6">
            <w:pPr>
              <w:spacing w:before="100" w:beforeAutospacing="1" w:afterAutospacing="1" w:line="15" w:lineRule="atLeas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ЛР №1.Использование индикаторов при определении </w:t>
            </w:r>
            <w:proofErr w:type="spellStart"/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рН</w:t>
            </w:r>
            <w:proofErr w:type="spellEnd"/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среды.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Природные индикаторы: </w:t>
            </w:r>
            <w:proofErr w:type="spellStart"/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краснокачанная</w:t>
            </w:r>
            <w:proofErr w:type="spellEnd"/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капуста, чай </w:t>
            </w:r>
            <w:proofErr w:type="spellStart"/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каркаде</w:t>
            </w:r>
            <w:proofErr w:type="spellEnd"/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красный лук.</w:t>
            </w:r>
          </w:p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ЛР №2.Использование природных индикаторов для определения </w:t>
            </w:r>
            <w:proofErr w:type="spellStart"/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рН</w:t>
            </w:r>
            <w:proofErr w:type="spellEnd"/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среды.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</w:t>
            </w:r>
            <w:proofErr w:type="gramEnd"/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№8. «Лимон против мандарина» (обнаружение фруктовых кислот с помощью химических индикаторов)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Кислотность почвы. 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Растения-биоиндикаторы.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</w:t>
            </w:r>
            <w:proofErr w:type="gramEnd"/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№9.Определение кислотности различных образцов почвы (с использованием оборудования Точки Роста).</w:t>
            </w:r>
          </w:p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7147" w:type="dxa"/>
            <w:gridSpan w:val="6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Химия в моем доме (15 часов)</w:t>
            </w: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Моющие средства в нашей жизни. Твердое и жидкое мыло.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Синтетические моющие средства.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ТБ при </w:t>
            </w: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использовании сре</w:t>
            </w:r>
            <w:proofErr w:type="gramStart"/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д</w:t>
            </w:r>
            <w:proofErr w:type="gramEnd"/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омашних условиях. Средства для мытья посуды.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инструкций на упаковке.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</w:t>
            </w:r>
            <w:proofErr w:type="gramEnd"/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№10. Использование химических индикаторов  для изучения </w:t>
            </w:r>
            <w:proofErr w:type="spellStart"/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рН</w:t>
            </w:r>
            <w:proofErr w:type="spellEnd"/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разных сортов мыла и стирального порошка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Групповой эксперимент</w:t>
            </w:r>
          </w:p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« Мамин помощник».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</w:t>
            </w:r>
            <w:proofErr w:type="gramEnd"/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№11. Определение среды  фруктовых соков, варенья, отваров.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Многообразие органических веществ и их физические свойства (глюкоза, фруктоза, сахароза, крахмал).</w:t>
            </w:r>
          </w:p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Демонстрация 10. </w:t>
            </w:r>
            <w:r w:rsidRPr="009E67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Многообразие органических веществ.</w:t>
            </w:r>
          </w:p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Качественная реакция на крахмал.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</w:t>
            </w:r>
            <w:proofErr w:type="gramEnd"/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№12.Обнаружение крахмала в мороженом различных производителей.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Жиры. Растительные и животные жиры. 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Обнаружение жиров в растительных объектах.</w:t>
            </w:r>
          </w:p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ЛР №3.Обнаружение жиров в растительных объектах (арахисе, семечках подсолнечника, тыквы, семенах льна).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Белки, нахождение в природе, качественные реакции на белки.</w:t>
            </w:r>
          </w:p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  <w:t xml:space="preserve">Демонстрация №11. </w:t>
            </w:r>
            <w:r w:rsidRPr="009E67F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Качественные реакции на белки (</w:t>
            </w:r>
            <w:proofErr w:type="spellStart"/>
            <w:r w:rsidRPr="009E67F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биуретовая</w:t>
            </w:r>
            <w:proofErr w:type="spellEnd"/>
            <w:r w:rsidRPr="009E67F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 </w:t>
            </w:r>
            <w:proofErr w:type="gramStart"/>
            <w:r w:rsidRPr="009E67F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ксантопротеиновая</w:t>
            </w:r>
            <w:proofErr w:type="gramEnd"/>
            <w:r w:rsidRPr="009E67F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).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44-45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</w:rPr>
              <w:t>Углеводы, классификация углеводов. Глюкоза, фруктоза, сахароза.</w:t>
            </w:r>
          </w:p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Демонстрация №12</w:t>
            </w:r>
            <w:r w:rsidRPr="009E67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.Физические свойства углеводов (агрегатное состояние, растворимость в воде, цвет, запах).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7147" w:type="dxa"/>
            <w:gridSpan w:val="6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Металлы на моей кухне (7 часов)</w:t>
            </w: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Металлы и основные области их применения. </w:t>
            </w:r>
          </w:p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Демонстрация 13</w:t>
            </w:r>
            <w:r w:rsidRPr="009E67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.Ознакомление с образцами металлов.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Изделия из золота и серебра и способы их очистки.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Железо. Нахождение железа в природе. Железные руды.</w:t>
            </w:r>
          </w:p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Демонстрация 14.</w:t>
            </w:r>
            <w:r w:rsidRPr="009E67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Ознакомление с коллекцией «Минералы и </w:t>
            </w:r>
            <w:r w:rsidRPr="009E67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горные породы».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49-50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Металлы в годы Великой Отечественной  войны.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51-52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</w:t>
            </w:r>
            <w:proofErr w:type="gramEnd"/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№13.Определение концентрации железа в природных водах (с использованием оборудования Точки Роста).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7147" w:type="dxa"/>
            <w:gridSpan w:val="6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Полимеры (3 часа)</w:t>
            </w: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Пластмассы, их классификация и области применения.</w:t>
            </w:r>
          </w:p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Демонстрация №15.Коллекция пластмасс.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Волокна, их многообразие и основные области применения.</w:t>
            </w:r>
          </w:p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Демонстрация №16.Коллекция волокон и тканей.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</w:t>
            </w:r>
            <w:proofErr w:type="gramEnd"/>
            <w:r w:rsidRPr="009E67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№14.Распознавание пластмасс и волокон по продуктам горения.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7147" w:type="dxa"/>
            <w:gridSpan w:val="6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Экологический мониторинг(10 часов)</w:t>
            </w: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56-60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Мониторинг </w:t>
            </w:r>
            <w:proofErr w:type="spellStart"/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рН</w:t>
            </w:r>
            <w:proofErr w:type="spellEnd"/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воды открытых водоемов. Анализ полученных результатов. 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61-65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содержания кислорода в атмосферном воздухе. Анализ полученных результатов.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45D6" w:rsidRPr="009E67F0" w:rsidTr="009E67F0">
        <w:trPr>
          <w:jc w:val="center"/>
        </w:trPr>
        <w:tc>
          <w:tcPr>
            <w:tcW w:w="7147" w:type="dxa"/>
            <w:gridSpan w:val="6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Подведение итогов (3 часа)</w:t>
            </w:r>
          </w:p>
        </w:tc>
      </w:tr>
      <w:tr w:rsidR="005945D6" w:rsidRPr="009E67F0" w:rsidTr="009E67F0">
        <w:trPr>
          <w:jc w:val="center"/>
        </w:trPr>
        <w:tc>
          <w:tcPr>
            <w:tcW w:w="502" w:type="dxa"/>
            <w:gridSpan w:val="2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-68</w:t>
            </w:r>
          </w:p>
        </w:tc>
        <w:tc>
          <w:tcPr>
            <w:tcW w:w="2717" w:type="dxa"/>
          </w:tcPr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и подведение итогов. Круглый стол </w:t>
            </w:r>
          </w:p>
          <w:p w:rsidR="005945D6" w:rsidRPr="009E67F0" w:rsidRDefault="005945D6" w:rsidP="005945D6">
            <w:pPr>
              <w:spacing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Химия в нашей жизни».</w:t>
            </w:r>
          </w:p>
        </w:tc>
        <w:tc>
          <w:tcPr>
            <w:tcW w:w="1313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7F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9" w:type="dxa"/>
          </w:tcPr>
          <w:p w:rsidR="005945D6" w:rsidRPr="009E67F0" w:rsidRDefault="005945D6" w:rsidP="005945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945D6" w:rsidRPr="009E67F0" w:rsidRDefault="005945D6" w:rsidP="005945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5945D6" w:rsidRDefault="005945D6" w:rsidP="005945D6">
      <w:pPr>
        <w:spacing w:after="200" w:line="276" w:lineRule="auto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:rsidR="009E67F0" w:rsidRPr="009E67F0" w:rsidRDefault="009E67F0" w:rsidP="005945D6">
      <w:pPr>
        <w:spacing w:after="200" w:line="276" w:lineRule="auto"/>
        <w:rPr>
          <w:rFonts w:ascii="Times New Roman" w:eastAsia="Calibri" w:hAnsi="Times New Roman" w:cs="Times New Roman"/>
          <w:kern w:val="0"/>
          <w:sz w:val="24"/>
          <w:szCs w:val="24"/>
        </w:rPr>
        <w:sectPr w:rsidR="009E67F0" w:rsidRPr="009E67F0" w:rsidSect="009E67F0">
          <w:pgSz w:w="16838" w:h="11906" w:orient="landscape"/>
          <w:pgMar w:top="709" w:right="1134" w:bottom="142" w:left="1134" w:header="708" w:footer="708" w:gutter="0"/>
          <w:cols w:num="2" w:space="708"/>
          <w:docGrid w:linePitch="360"/>
        </w:sectPr>
      </w:pPr>
    </w:p>
    <w:p w:rsidR="005945D6" w:rsidRPr="009E67F0" w:rsidRDefault="005945D6" w:rsidP="009E67F0">
      <w:pPr>
        <w:spacing w:after="0" w:line="276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9E67F0">
        <w:rPr>
          <w:rFonts w:ascii="Times New Roman" w:eastAsia="Calibri" w:hAnsi="Times New Roman" w:cs="Times New Roman"/>
          <w:b/>
          <w:kern w:val="0"/>
          <w:sz w:val="28"/>
          <w:szCs w:val="28"/>
        </w:rPr>
        <w:lastRenderedPageBreak/>
        <w:t>Методическое обеспечение программы</w:t>
      </w:r>
    </w:p>
    <w:p w:rsidR="005945D6" w:rsidRPr="009E67F0" w:rsidRDefault="005945D6" w:rsidP="009E67F0">
      <w:pPr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</w:p>
    <w:p w:rsidR="005945D6" w:rsidRPr="009E67F0" w:rsidRDefault="005945D6" w:rsidP="009E67F0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9E67F0">
        <w:rPr>
          <w:rFonts w:ascii="Times New Roman" w:eastAsia="Calibri" w:hAnsi="Times New Roman" w:cs="Times New Roman"/>
          <w:kern w:val="0"/>
          <w:sz w:val="28"/>
          <w:szCs w:val="28"/>
        </w:rPr>
        <w:t>Занятия проводятся в кабинет</w:t>
      </w:r>
      <w:r w:rsidR="00CC464B">
        <w:rPr>
          <w:rFonts w:ascii="Times New Roman" w:eastAsia="Calibri" w:hAnsi="Times New Roman" w:cs="Times New Roman"/>
          <w:kern w:val="0"/>
          <w:sz w:val="28"/>
          <w:szCs w:val="28"/>
        </w:rPr>
        <w:t>е химии, на базе которого с 2023</w:t>
      </w:r>
      <w:r w:rsidRPr="009E67F0">
        <w:rPr>
          <w:rFonts w:ascii="Times New Roman" w:eastAsia="Calibri" w:hAnsi="Times New Roman" w:cs="Times New Roman"/>
          <w:kern w:val="0"/>
          <w:sz w:val="28"/>
          <w:szCs w:val="28"/>
        </w:rPr>
        <w:t xml:space="preserve"> года функционирует центр образования </w:t>
      </w:r>
      <w:proofErr w:type="spellStart"/>
      <w:proofErr w:type="gramStart"/>
      <w:r w:rsidRPr="009E67F0">
        <w:rPr>
          <w:rFonts w:ascii="Times New Roman" w:eastAsia="Calibri" w:hAnsi="Times New Roman" w:cs="Times New Roman"/>
          <w:kern w:val="0"/>
          <w:sz w:val="28"/>
          <w:szCs w:val="28"/>
        </w:rPr>
        <w:t>естественно-научной</w:t>
      </w:r>
      <w:proofErr w:type="spellEnd"/>
      <w:proofErr w:type="gramEnd"/>
      <w:r w:rsidRPr="009E67F0">
        <w:rPr>
          <w:rFonts w:ascii="Times New Roman" w:eastAsia="Calibri" w:hAnsi="Times New Roman" w:cs="Times New Roman"/>
          <w:kern w:val="0"/>
          <w:sz w:val="28"/>
          <w:szCs w:val="28"/>
        </w:rPr>
        <w:t xml:space="preserve"> направленности «Точка роста». Кабинет обеспечен: </w:t>
      </w:r>
    </w:p>
    <w:p w:rsidR="005945D6" w:rsidRPr="009E67F0" w:rsidRDefault="005945D6" w:rsidP="009E67F0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9E67F0">
        <w:rPr>
          <w:rFonts w:ascii="Times New Roman" w:eastAsia="Calibri" w:hAnsi="Times New Roman" w:cs="Times New Roman"/>
          <w:kern w:val="0"/>
          <w:sz w:val="28"/>
          <w:szCs w:val="28"/>
        </w:rPr>
        <w:t xml:space="preserve">- методическими материалами, необходимыми для ее реализации (учебные пособия, учебно-методические рекомендации, справочники, энциклопедии, видеоматериалы и т.п.); </w:t>
      </w:r>
    </w:p>
    <w:p w:rsidR="005945D6" w:rsidRPr="009E67F0" w:rsidRDefault="005945D6" w:rsidP="009E67F0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9E67F0">
        <w:rPr>
          <w:rFonts w:ascii="Times New Roman" w:eastAsia="Calibri" w:hAnsi="Times New Roman" w:cs="Times New Roman"/>
          <w:kern w:val="0"/>
          <w:sz w:val="28"/>
          <w:szCs w:val="28"/>
        </w:rPr>
        <w:t xml:space="preserve">-дидактическими материалами (демонстрационные и раздаточные материалы, инструкционные, технологические карты, задания, наборы реактивов и оборудования); </w:t>
      </w:r>
    </w:p>
    <w:p w:rsidR="005945D6" w:rsidRPr="009E67F0" w:rsidRDefault="005945D6" w:rsidP="009E67F0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9E67F0">
        <w:rPr>
          <w:rFonts w:ascii="Times New Roman" w:eastAsia="Calibri" w:hAnsi="Times New Roman" w:cs="Times New Roman"/>
          <w:kern w:val="0"/>
          <w:sz w:val="28"/>
          <w:szCs w:val="28"/>
        </w:rPr>
        <w:t xml:space="preserve">-наглядными материалами (бумажные и электронные таблицы); </w:t>
      </w:r>
    </w:p>
    <w:p w:rsidR="005945D6" w:rsidRPr="009E67F0" w:rsidRDefault="005945D6" w:rsidP="009E67F0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9E67F0">
        <w:rPr>
          <w:rFonts w:ascii="Times New Roman" w:eastAsia="Calibri" w:hAnsi="Times New Roman" w:cs="Times New Roman"/>
          <w:kern w:val="0"/>
          <w:sz w:val="28"/>
          <w:szCs w:val="28"/>
        </w:rPr>
        <w:t xml:space="preserve"> -контрольно- измерительными материалами (сборники контрольных заданий, методики контроля, тестовые задания, анкеты и др.).</w:t>
      </w:r>
    </w:p>
    <w:p w:rsidR="00F966A9" w:rsidRPr="009E67F0" w:rsidRDefault="00F966A9" w:rsidP="009E67F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966A9" w:rsidRPr="009E67F0" w:rsidSect="00D731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86F92"/>
    <w:multiLevelType w:val="multilevel"/>
    <w:tmpl w:val="01E2749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5D6354"/>
    <w:multiLevelType w:val="hybridMultilevel"/>
    <w:tmpl w:val="CBEA60CC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">
    <w:nsid w:val="20405D81"/>
    <w:multiLevelType w:val="hybridMultilevel"/>
    <w:tmpl w:val="DFA69EB8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>
    <w:nsid w:val="20A10730"/>
    <w:multiLevelType w:val="hybridMultilevel"/>
    <w:tmpl w:val="ED50C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740594"/>
    <w:multiLevelType w:val="multilevel"/>
    <w:tmpl w:val="6EC4C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661BA"/>
    <w:rsid w:val="00003756"/>
    <w:rsid w:val="00125716"/>
    <w:rsid w:val="00346445"/>
    <w:rsid w:val="003661BA"/>
    <w:rsid w:val="00431119"/>
    <w:rsid w:val="00574B98"/>
    <w:rsid w:val="005945D6"/>
    <w:rsid w:val="00871157"/>
    <w:rsid w:val="009164D7"/>
    <w:rsid w:val="009E67F0"/>
    <w:rsid w:val="00AC1964"/>
    <w:rsid w:val="00B56008"/>
    <w:rsid w:val="00BB4338"/>
    <w:rsid w:val="00CC464B"/>
    <w:rsid w:val="00D731E5"/>
    <w:rsid w:val="00E33BFE"/>
    <w:rsid w:val="00EF7492"/>
    <w:rsid w:val="00F3659D"/>
    <w:rsid w:val="00F966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945D6"/>
  </w:style>
  <w:style w:type="paragraph" w:customStyle="1" w:styleId="rvps4">
    <w:name w:val="rvps4"/>
    <w:basedOn w:val="a"/>
    <w:rsid w:val="005945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table" w:styleId="a3">
    <w:name w:val="Table Grid"/>
    <w:basedOn w:val="a1"/>
    <w:uiPriority w:val="59"/>
    <w:rsid w:val="005945D6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Гиперссылка1"/>
    <w:basedOn w:val="a0"/>
    <w:uiPriority w:val="99"/>
    <w:unhideWhenUsed/>
    <w:rsid w:val="005945D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945D6"/>
    <w:pPr>
      <w:spacing w:after="200" w:line="276" w:lineRule="auto"/>
      <w:ind w:left="720"/>
      <w:contextualSpacing/>
    </w:pPr>
    <w:rPr>
      <w:kern w:val="0"/>
    </w:rPr>
  </w:style>
  <w:style w:type="character" w:customStyle="1" w:styleId="11">
    <w:name w:val="Просмотренная гиперссылка1"/>
    <w:basedOn w:val="a0"/>
    <w:uiPriority w:val="99"/>
    <w:semiHidden/>
    <w:unhideWhenUsed/>
    <w:rsid w:val="005945D6"/>
    <w:rPr>
      <w:color w:val="800080"/>
      <w:u w:val="single"/>
    </w:rPr>
  </w:style>
  <w:style w:type="paragraph" w:customStyle="1" w:styleId="Default">
    <w:name w:val="Default"/>
    <w:uiPriority w:val="99"/>
    <w:rsid w:val="005945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</w:rPr>
  </w:style>
  <w:style w:type="paragraph" w:customStyle="1" w:styleId="c11">
    <w:name w:val="c11"/>
    <w:basedOn w:val="a"/>
    <w:rsid w:val="005945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32">
    <w:name w:val="c32"/>
    <w:basedOn w:val="a0"/>
    <w:rsid w:val="005945D6"/>
  </w:style>
  <w:style w:type="character" w:customStyle="1" w:styleId="c4">
    <w:name w:val="c4"/>
    <w:basedOn w:val="a0"/>
    <w:rsid w:val="005945D6"/>
  </w:style>
  <w:style w:type="paragraph" w:customStyle="1" w:styleId="c26">
    <w:name w:val="c26"/>
    <w:basedOn w:val="a"/>
    <w:rsid w:val="005945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945D6"/>
    <w:pPr>
      <w:spacing w:after="0" w:line="240" w:lineRule="auto"/>
    </w:pPr>
    <w:rPr>
      <w:rFonts w:ascii="Tahoma" w:hAnsi="Tahoma" w:cs="Tahoma"/>
      <w:kern w:val="0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45D6"/>
    <w:rPr>
      <w:rFonts w:ascii="Tahoma" w:hAnsi="Tahoma" w:cs="Tahoma"/>
      <w:kern w:val="0"/>
      <w:sz w:val="16"/>
      <w:szCs w:val="16"/>
    </w:rPr>
  </w:style>
  <w:style w:type="paragraph" w:customStyle="1" w:styleId="c13">
    <w:name w:val="c13"/>
    <w:basedOn w:val="a"/>
    <w:rsid w:val="005945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5945D6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945D6"/>
    <w:rPr>
      <w:color w:val="954F72" w:themeColor="followedHyperlink"/>
      <w:u w:val="single"/>
    </w:rPr>
  </w:style>
  <w:style w:type="paragraph" w:customStyle="1" w:styleId="Style20">
    <w:name w:val="Style20"/>
    <w:basedOn w:val="a"/>
    <w:uiPriority w:val="99"/>
    <w:rsid w:val="009E67F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9">
    <w:name w:val="No Spacing"/>
    <w:uiPriority w:val="1"/>
    <w:qFormat/>
    <w:rsid w:val="00CC464B"/>
    <w:pPr>
      <w:spacing w:after="0" w:line="240" w:lineRule="auto"/>
    </w:pPr>
  </w:style>
  <w:style w:type="paragraph" w:styleId="aa">
    <w:name w:val="Title"/>
    <w:basedOn w:val="a"/>
    <w:next w:val="a"/>
    <w:link w:val="ab"/>
    <w:uiPriority w:val="10"/>
    <w:qFormat/>
    <w:rsid w:val="00CC464B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CC464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CC464B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CC464B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13" Type="http://schemas.openxmlformats.org/officeDocument/2006/relationships/hyperlink" Target="http://school-collection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chool-collection.edu.ru/" TargetMode="External"/><Relationship Id="rId12" Type="http://schemas.openxmlformats.org/officeDocument/2006/relationships/hyperlink" Target="http://school-collection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" TargetMode="External"/><Relationship Id="rId11" Type="http://schemas.openxmlformats.org/officeDocument/2006/relationships/hyperlink" Target="http://school-collection.edu.ru/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://school-collection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18</Pages>
  <Words>4438</Words>
  <Characters>25299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Генадик Давтян</cp:lastModifiedBy>
  <cp:revision>8</cp:revision>
  <dcterms:created xsi:type="dcterms:W3CDTF">2023-09-13T17:31:00Z</dcterms:created>
  <dcterms:modified xsi:type="dcterms:W3CDTF">2024-08-30T18:05:00Z</dcterms:modified>
</cp:coreProperties>
</file>